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3D95" w14:textId="77777777" w:rsidR="00BF2CD6" w:rsidRPr="006F45DF" w:rsidRDefault="00BF2CD6" w:rsidP="00117B08">
      <w:pPr>
        <w:pStyle w:val="a5"/>
        <w:ind w:right="-308"/>
        <w:rPr>
          <w:sz w:val="21"/>
          <w:szCs w:val="21"/>
        </w:rPr>
      </w:pPr>
      <w:r w:rsidRPr="0069030B">
        <w:rPr>
          <w:sz w:val="21"/>
          <w:szCs w:val="21"/>
        </w:rPr>
        <w:t xml:space="preserve">ДОГОВОР ПОСТАВКИ </w:t>
      </w:r>
      <w:r w:rsidR="00B35B12" w:rsidRPr="0069030B">
        <w:rPr>
          <w:sz w:val="21"/>
          <w:szCs w:val="21"/>
        </w:rPr>
        <w:t>№</w:t>
      </w:r>
      <w:r w:rsidR="006F45DF">
        <w:rPr>
          <w:sz w:val="21"/>
          <w:szCs w:val="21"/>
        </w:rPr>
        <w:t xml:space="preserve"> </w:t>
      </w:r>
      <w:permStart w:id="995451955" w:edGrp="everyone"/>
      <w:r w:rsidR="004B234B">
        <w:rPr>
          <w:sz w:val="21"/>
          <w:szCs w:val="21"/>
        </w:rPr>
        <w:t>_________________</w:t>
      </w:r>
      <w:permEnd w:id="995451955"/>
    </w:p>
    <w:p w14:paraId="5BED2A62" w14:textId="77777777" w:rsidR="00B35B12" w:rsidRPr="0069030B" w:rsidRDefault="00B35B12" w:rsidP="00117B08">
      <w:pPr>
        <w:ind w:right="-308"/>
        <w:jc w:val="center"/>
        <w:rPr>
          <w:b/>
          <w:sz w:val="21"/>
          <w:szCs w:val="21"/>
        </w:rPr>
      </w:pPr>
      <w:r w:rsidRPr="0069030B">
        <w:rPr>
          <w:b/>
          <w:sz w:val="21"/>
          <w:szCs w:val="21"/>
        </w:rPr>
        <w:t>лома черных и цветных металлов</w:t>
      </w:r>
    </w:p>
    <w:p w14:paraId="347FE6B7" w14:textId="77777777" w:rsidR="00BF2CD6" w:rsidRPr="0069030B" w:rsidRDefault="00BF2CD6" w:rsidP="00117B08">
      <w:pPr>
        <w:ind w:right="-308"/>
        <w:jc w:val="center"/>
        <w:rPr>
          <w:b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57"/>
        <w:gridCol w:w="5282"/>
      </w:tblGrid>
      <w:tr w:rsidR="00BF2CD6" w:rsidRPr="0069030B" w14:paraId="5E41869D" w14:textId="77777777" w:rsidTr="005618C8">
        <w:trPr>
          <w:trHeight w:val="397"/>
        </w:trPr>
        <w:tc>
          <w:tcPr>
            <w:tcW w:w="4357" w:type="dxa"/>
          </w:tcPr>
          <w:p w14:paraId="29C2D0A6" w14:textId="1D0A5E1B" w:rsidR="00BF2CD6" w:rsidRPr="0069030B" w:rsidRDefault="00BF2CD6" w:rsidP="00117B08">
            <w:pPr>
              <w:pStyle w:val="a6"/>
              <w:snapToGrid w:val="0"/>
              <w:ind w:right="-308"/>
              <w:rPr>
                <w:b w:val="0"/>
                <w:sz w:val="21"/>
                <w:szCs w:val="21"/>
              </w:rPr>
            </w:pPr>
            <w:r w:rsidRPr="0069030B">
              <w:rPr>
                <w:b w:val="0"/>
                <w:sz w:val="21"/>
                <w:szCs w:val="21"/>
              </w:rPr>
              <w:t xml:space="preserve">г. </w:t>
            </w:r>
            <w:r w:rsidR="009834DE">
              <w:rPr>
                <w:b w:val="0"/>
                <w:sz w:val="21"/>
                <w:szCs w:val="21"/>
              </w:rPr>
              <w:t>Хабаровск</w:t>
            </w:r>
          </w:p>
        </w:tc>
        <w:tc>
          <w:tcPr>
            <w:tcW w:w="5282" w:type="dxa"/>
          </w:tcPr>
          <w:p w14:paraId="31CB45CD" w14:textId="1E9EDBE8" w:rsidR="00BF2CD6" w:rsidRPr="0069030B" w:rsidRDefault="001D2E87" w:rsidP="001D2E87">
            <w:pPr>
              <w:snapToGrid w:val="0"/>
              <w:ind w:right="-3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</w:t>
            </w:r>
            <w:r w:rsidR="000A5985" w:rsidRPr="0069030B">
              <w:rPr>
                <w:sz w:val="21"/>
                <w:szCs w:val="21"/>
              </w:rPr>
              <w:t xml:space="preserve">   </w:t>
            </w:r>
            <w:r w:rsidR="00D2107B" w:rsidRPr="0069030B">
              <w:rPr>
                <w:sz w:val="21"/>
                <w:szCs w:val="21"/>
              </w:rPr>
              <w:t>«</w:t>
            </w:r>
            <w:permStart w:id="396254711" w:edGrp="everyone"/>
            <w:r w:rsidR="00AC14FC" w:rsidRPr="0069030B">
              <w:rPr>
                <w:sz w:val="21"/>
                <w:szCs w:val="21"/>
              </w:rPr>
              <w:t>____</w:t>
            </w:r>
            <w:proofErr w:type="gramStart"/>
            <w:r w:rsidR="00AC14FC" w:rsidRPr="0069030B">
              <w:rPr>
                <w:sz w:val="21"/>
                <w:szCs w:val="21"/>
              </w:rPr>
              <w:t>_</w:t>
            </w:r>
            <w:permEnd w:id="396254711"/>
            <w:r w:rsidR="008E378C" w:rsidRPr="0069030B">
              <w:rPr>
                <w:sz w:val="21"/>
                <w:szCs w:val="21"/>
              </w:rPr>
              <w:t>»</w:t>
            </w:r>
            <w:r w:rsidR="00FF382D" w:rsidRPr="0069030B">
              <w:rPr>
                <w:sz w:val="21"/>
                <w:szCs w:val="21"/>
              </w:rPr>
              <w:t xml:space="preserve"> </w:t>
            </w:r>
            <w:r w:rsidR="00AC14FC" w:rsidRPr="0069030B">
              <w:rPr>
                <w:sz w:val="21"/>
                <w:szCs w:val="21"/>
              </w:rPr>
              <w:t xml:space="preserve"> </w:t>
            </w:r>
            <w:permStart w:id="1441085248" w:edGrp="everyone"/>
            <w:r w:rsidR="00AC14FC" w:rsidRPr="0069030B">
              <w:rPr>
                <w:sz w:val="21"/>
                <w:szCs w:val="21"/>
              </w:rPr>
              <w:t>_</w:t>
            </w:r>
            <w:proofErr w:type="gramEnd"/>
            <w:r w:rsidR="00AC14FC" w:rsidRPr="0069030B">
              <w:rPr>
                <w:sz w:val="21"/>
                <w:szCs w:val="21"/>
              </w:rPr>
              <w:t>_______________</w:t>
            </w:r>
            <w:permEnd w:id="1441085248"/>
            <w:r w:rsidR="00536B9E" w:rsidRPr="0069030B">
              <w:rPr>
                <w:sz w:val="21"/>
                <w:szCs w:val="21"/>
              </w:rPr>
              <w:t xml:space="preserve"> </w:t>
            </w:r>
            <w:r w:rsidR="00BF2CD6" w:rsidRPr="0069030B">
              <w:rPr>
                <w:sz w:val="21"/>
                <w:szCs w:val="21"/>
              </w:rPr>
              <w:t>20</w:t>
            </w:r>
            <w:r w:rsidR="00AF0CC7" w:rsidRPr="0069030B">
              <w:rPr>
                <w:sz w:val="21"/>
                <w:szCs w:val="21"/>
              </w:rPr>
              <w:t>2</w:t>
            </w:r>
            <w:r w:rsidR="00A97766">
              <w:rPr>
                <w:sz w:val="21"/>
                <w:szCs w:val="21"/>
                <w:lang w:val="en-US"/>
              </w:rPr>
              <w:t>2</w:t>
            </w:r>
            <w:r w:rsidR="00BF2CD6" w:rsidRPr="0069030B">
              <w:rPr>
                <w:sz w:val="21"/>
                <w:szCs w:val="21"/>
              </w:rPr>
              <w:t xml:space="preserve"> г.</w:t>
            </w:r>
          </w:p>
        </w:tc>
      </w:tr>
    </w:tbl>
    <w:p w14:paraId="12D61745" w14:textId="51086B19" w:rsidR="00AC0A02" w:rsidRPr="00323A7F" w:rsidRDefault="001D2E87" w:rsidP="00117B08">
      <w:pPr>
        <w:pStyle w:val="a3"/>
        <w:ind w:right="-308" w:firstLine="708"/>
        <w:rPr>
          <w:sz w:val="21"/>
          <w:szCs w:val="21"/>
        </w:rPr>
      </w:pPr>
      <w:bookmarkStart w:id="0" w:name="_Hlk80362928"/>
      <w:r>
        <w:rPr>
          <w:b/>
          <w:sz w:val="21"/>
          <w:szCs w:val="21"/>
        </w:rPr>
        <w:t xml:space="preserve"> </w:t>
      </w:r>
      <w:r w:rsidR="00235E3A" w:rsidRPr="00323A7F">
        <w:rPr>
          <w:b/>
          <w:sz w:val="21"/>
          <w:szCs w:val="21"/>
        </w:rPr>
        <w:t>Общество с ограниченной ответственностью «</w:t>
      </w:r>
      <w:proofErr w:type="spellStart"/>
      <w:r w:rsidR="006604DC">
        <w:rPr>
          <w:b/>
          <w:sz w:val="21"/>
          <w:szCs w:val="21"/>
        </w:rPr>
        <w:t>Дальвтормет</w:t>
      </w:r>
      <w:proofErr w:type="spellEnd"/>
      <w:r w:rsidR="00235E3A" w:rsidRPr="00323A7F">
        <w:rPr>
          <w:b/>
          <w:sz w:val="21"/>
          <w:szCs w:val="21"/>
        </w:rPr>
        <w:t>»,</w:t>
      </w:r>
      <w:r w:rsidR="00235E3A" w:rsidRPr="00323A7F">
        <w:rPr>
          <w:sz w:val="21"/>
          <w:szCs w:val="21"/>
        </w:rPr>
        <w:t xml:space="preserve"> именуемое в дальнейшем «</w:t>
      </w:r>
      <w:r w:rsidR="00235E3A" w:rsidRPr="00323A7F">
        <w:rPr>
          <w:b/>
          <w:sz w:val="21"/>
          <w:szCs w:val="21"/>
        </w:rPr>
        <w:t>Покупатель»</w:t>
      </w:r>
      <w:r w:rsidR="00235E3A" w:rsidRPr="00323A7F">
        <w:rPr>
          <w:sz w:val="21"/>
          <w:szCs w:val="21"/>
        </w:rPr>
        <w:t>, в лице</w:t>
      </w:r>
      <w:r w:rsidR="005867F6" w:rsidRPr="00323A7F">
        <w:rPr>
          <w:sz w:val="21"/>
          <w:szCs w:val="21"/>
        </w:rPr>
        <w:t xml:space="preserve"> </w:t>
      </w:r>
      <w:permStart w:id="1629317302" w:edGrp="everyone"/>
      <w:r w:rsidR="00175B8C" w:rsidRPr="00323A7F">
        <w:rPr>
          <w:sz w:val="21"/>
          <w:szCs w:val="21"/>
        </w:rPr>
        <w:t xml:space="preserve">заместителя </w:t>
      </w:r>
      <w:r w:rsidR="00C65B37" w:rsidRPr="00323A7F">
        <w:rPr>
          <w:sz w:val="21"/>
          <w:szCs w:val="21"/>
        </w:rPr>
        <w:t xml:space="preserve">генерального директора </w:t>
      </w:r>
      <w:r w:rsidR="00175B8C" w:rsidRPr="00323A7F">
        <w:rPr>
          <w:sz w:val="21"/>
          <w:szCs w:val="21"/>
        </w:rPr>
        <w:t xml:space="preserve">- </w:t>
      </w:r>
      <w:r w:rsidR="00175B8C" w:rsidRPr="00F06825">
        <w:rPr>
          <w:spacing w:val="-1"/>
          <w:sz w:val="21"/>
          <w:szCs w:val="21"/>
        </w:rPr>
        <w:t xml:space="preserve">директора </w:t>
      </w:r>
      <w:r w:rsidR="00F06825" w:rsidRPr="00F06825">
        <w:rPr>
          <w:spacing w:val="-1"/>
          <w:sz w:val="21"/>
          <w:szCs w:val="21"/>
        </w:rPr>
        <w:t>Хабаровского</w:t>
      </w:r>
      <w:r w:rsidR="00175B8C" w:rsidRPr="00F06825">
        <w:rPr>
          <w:spacing w:val="-1"/>
          <w:sz w:val="21"/>
          <w:szCs w:val="21"/>
        </w:rPr>
        <w:t xml:space="preserve"> дивизиона</w:t>
      </w:r>
      <w:r w:rsidR="00F06825" w:rsidRPr="00F06825">
        <w:rPr>
          <w:spacing w:val="-1"/>
          <w:sz w:val="21"/>
          <w:szCs w:val="21"/>
        </w:rPr>
        <w:t xml:space="preserve"> Мельников</w:t>
      </w:r>
      <w:r w:rsidR="00F06825">
        <w:rPr>
          <w:spacing w:val="-1"/>
          <w:sz w:val="21"/>
          <w:szCs w:val="21"/>
        </w:rPr>
        <w:t>а</w:t>
      </w:r>
      <w:r w:rsidR="00F06825" w:rsidRPr="00F06825">
        <w:rPr>
          <w:spacing w:val="-1"/>
          <w:sz w:val="21"/>
          <w:szCs w:val="21"/>
        </w:rPr>
        <w:t xml:space="preserve"> Андре</w:t>
      </w:r>
      <w:r w:rsidR="00F06825">
        <w:rPr>
          <w:spacing w:val="-1"/>
          <w:sz w:val="21"/>
          <w:szCs w:val="21"/>
        </w:rPr>
        <w:t>я</w:t>
      </w:r>
      <w:r w:rsidR="00F06825" w:rsidRPr="00F06825">
        <w:rPr>
          <w:spacing w:val="-1"/>
          <w:sz w:val="21"/>
          <w:szCs w:val="21"/>
        </w:rPr>
        <w:t xml:space="preserve"> Валерьевич</w:t>
      </w:r>
      <w:r w:rsidR="00F06825">
        <w:rPr>
          <w:spacing w:val="-1"/>
          <w:sz w:val="21"/>
          <w:szCs w:val="21"/>
        </w:rPr>
        <w:t>а</w:t>
      </w:r>
      <w:r w:rsidR="00F06825" w:rsidRPr="00F06825">
        <w:rPr>
          <w:spacing w:val="-1"/>
          <w:sz w:val="21"/>
          <w:szCs w:val="21"/>
        </w:rPr>
        <w:t>, действую</w:t>
      </w:r>
      <w:r w:rsidR="00F06825">
        <w:rPr>
          <w:spacing w:val="-1"/>
          <w:sz w:val="21"/>
          <w:szCs w:val="21"/>
        </w:rPr>
        <w:t xml:space="preserve">щего </w:t>
      </w:r>
      <w:r w:rsidR="00F06825" w:rsidRPr="00F06825">
        <w:rPr>
          <w:spacing w:val="-1"/>
          <w:sz w:val="21"/>
          <w:szCs w:val="21"/>
        </w:rPr>
        <w:t xml:space="preserve">на основании доверенности № </w:t>
      </w:r>
      <w:r w:rsidR="00A97766" w:rsidRPr="00A97766">
        <w:rPr>
          <w:spacing w:val="-1"/>
          <w:sz w:val="21"/>
          <w:szCs w:val="21"/>
        </w:rPr>
        <w:t>40</w:t>
      </w:r>
      <w:r w:rsidR="00F06825" w:rsidRPr="00F06825">
        <w:rPr>
          <w:spacing w:val="-1"/>
          <w:sz w:val="21"/>
          <w:szCs w:val="21"/>
        </w:rPr>
        <w:t>/21/</w:t>
      </w:r>
      <w:r w:rsidR="006604DC">
        <w:rPr>
          <w:spacing w:val="-1"/>
          <w:sz w:val="21"/>
          <w:szCs w:val="21"/>
        </w:rPr>
        <w:t>ДВМ</w:t>
      </w:r>
      <w:r w:rsidR="00F06825" w:rsidRPr="00F06825">
        <w:rPr>
          <w:spacing w:val="-1"/>
          <w:sz w:val="21"/>
          <w:szCs w:val="21"/>
        </w:rPr>
        <w:t xml:space="preserve"> от </w:t>
      </w:r>
      <w:r w:rsidR="00A97766" w:rsidRPr="00A97766">
        <w:rPr>
          <w:spacing w:val="-1"/>
          <w:sz w:val="21"/>
          <w:szCs w:val="21"/>
        </w:rPr>
        <w:t>01</w:t>
      </w:r>
      <w:r w:rsidR="00F06825" w:rsidRPr="00F06825">
        <w:rPr>
          <w:spacing w:val="-1"/>
          <w:sz w:val="21"/>
          <w:szCs w:val="21"/>
        </w:rPr>
        <w:t>.</w:t>
      </w:r>
      <w:r w:rsidR="00A97766" w:rsidRPr="00A97766">
        <w:rPr>
          <w:spacing w:val="-1"/>
          <w:sz w:val="21"/>
          <w:szCs w:val="21"/>
        </w:rPr>
        <w:t>10</w:t>
      </w:r>
      <w:r w:rsidR="00F06825" w:rsidRPr="00F06825">
        <w:rPr>
          <w:spacing w:val="-1"/>
          <w:sz w:val="21"/>
          <w:szCs w:val="21"/>
        </w:rPr>
        <w:t>.2021 г</w:t>
      </w:r>
      <w:bookmarkEnd w:id="0"/>
      <w:r w:rsidR="00F06825" w:rsidRPr="00F06825">
        <w:rPr>
          <w:spacing w:val="-1"/>
          <w:sz w:val="21"/>
          <w:szCs w:val="21"/>
        </w:rPr>
        <w:t>.</w:t>
      </w:r>
      <w:permEnd w:id="1629317302"/>
      <w:r w:rsidR="00235E3A" w:rsidRPr="00323A7F">
        <w:rPr>
          <w:sz w:val="21"/>
          <w:szCs w:val="21"/>
        </w:rPr>
        <w:t>, с одной стороны, и</w:t>
      </w:r>
    </w:p>
    <w:p w14:paraId="3A476A90" w14:textId="0CEBE558" w:rsidR="00BF2CD6" w:rsidRPr="0069030B" w:rsidRDefault="00F06825" w:rsidP="00117B08">
      <w:pPr>
        <w:pStyle w:val="a3"/>
        <w:ind w:right="-308" w:firstLine="708"/>
        <w:rPr>
          <w:sz w:val="21"/>
          <w:szCs w:val="21"/>
        </w:rPr>
      </w:pPr>
      <w:r w:rsidRPr="005D47B8">
        <w:rPr>
          <w:b/>
          <w:color w:val="FF0000"/>
          <w:sz w:val="21"/>
          <w:szCs w:val="21"/>
        </w:rPr>
        <w:t xml:space="preserve"> </w:t>
      </w:r>
      <w:r w:rsidR="006604DC">
        <w:rPr>
          <w:b/>
          <w:color w:val="FF0000"/>
          <w:sz w:val="21"/>
          <w:szCs w:val="21"/>
        </w:rPr>
        <w:t xml:space="preserve">       </w:t>
      </w:r>
      <w:r w:rsidRPr="005D47B8">
        <w:rPr>
          <w:b/>
          <w:color w:val="FF0000"/>
          <w:sz w:val="21"/>
          <w:szCs w:val="21"/>
        </w:rPr>
        <w:t>«</w:t>
      </w:r>
      <w:r w:rsidR="006604DC">
        <w:rPr>
          <w:b/>
          <w:color w:val="FF0000"/>
          <w:sz w:val="21"/>
          <w:szCs w:val="21"/>
        </w:rPr>
        <w:t>_________</w:t>
      </w:r>
      <w:r w:rsidRPr="005D47B8">
        <w:rPr>
          <w:b/>
          <w:color w:val="FF0000"/>
        </w:rPr>
        <w:t>»</w:t>
      </w:r>
      <w:r w:rsidRPr="005D47B8">
        <w:rPr>
          <w:color w:val="FF0000"/>
        </w:rPr>
        <w:t xml:space="preserve">, </w:t>
      </w:r>
      <w:r w:rsidR="00737BEF" w:rsidRPr="00323A7F">
        <w:rPr>
          <w:sz w:val="21"/>
          <w:szCs w:val="21"/>
        </w:rPr>
        <w:t xml:space="preserve">именуемое в дальнейшем </w:t>
      </w:r>
      <w:r w:rsidR="00737BEF" w:rsidRPr="00323A7F">
        <w:rPr>
          <w:b/>
          <w:bCs/>
          <w:sz w:val="21"/>
          <w:szCs w:val="21"/>
        </w:rPr>
        <w:t>«Поставщик»</w:t>
      </w:r>
      <w:r w:rsidR="00737BEF" w:rsidRPr="00323A7F">
        <w:rPr>
          <w:sz w:val="21"/>
          <w:szCs w:val="21"/>
        </w:rPr>
        <w:t xml:space="preserve">, </w:t>
      </w:r>
      <w:r w:rsidR="003C60AB" w:rsidRPr="00323A7F">
        <w:rPr>
          <w:sz w:val="21"/>
          <w:szCs w:val="21"/>
        </w:rPr>
        <w:t>в лице</w:t>
      </w:r>
      <w:r w:rsidR="00A302E6" w:rsidRPr="00323A7F">
        <w:rPr>
          <w:sz w:val="21"/>
          <w:szCs w:val="21"/>
        </w:rPr>
        <w:t xml:space="preserve"> </w:t>
      </w:r>
      <w:permStart w:id="1152937919" w:edGrp="everyone"/>
      <w:r w:rsidR="006604DC">
        <w:rPr>
          <w:color w:val="FF0000"/>
          <w:sz w:val="21"/>
          <w:szCs w:val="21"/>
        </w:rPr>
        <w:t>_________________</w:t>
      </w:r>
      <w:r w:rsidR="00B70FCB" w:rsidRPr="005D47B8">
        <w:rPr>
          <w:color w:val="FF0000"/>
          <w:sz w:val="21"/>
          <w:szCs w:val="21"/>
        </w:rPr>
        <w:t xml:space="preserve"> </w:t>
      </w:r>
      <w:permEnd w:id="1152937919"/>
      <w:r w:rsidR="00066070" w:rsidRPr="00323A7F">
        <w:rPr>
          <w:sz w:val="21"/>
          <w:szCs w:val="21"/>
        </w:rPr>
        <w:t>,</w:t>
      </w:r>
      <w:r w:rsidR="00235E3A" w:rsidRPr="00323A7F">
        <w:rPr>
          <w:sz w:val="21"/>
          <w:szCs w:val="21"/>
        </w:rPr>
        <w:t xml:space="preserve"> </w:t>
      </w:r>
      <w:r w:rsidR="00737BEF" w:rsidRPr="00323A7F">
        <w:rPr>
          <w:sz w:val="21"/>
          <w:szCs w:val="21"/>
        </w:rPr>
        <w:t>действующе</w:t>
      </w:r>
      <w:r w:rsidR="0035161B" w:rsidRPr="00323A7F">
        <w:rPr>
          <w:sz w:val="21"/>
          <w:szCs w:val="21"/>
        </w:rPr>
        <w:t>го</w:t>
      </w:r>
      <w:r w:rsidR="00737BEF" w:rsidRPr="00323A7F">
        <w:rPr>
          <w:sz w:val="21"/>
          <w:szCs w:val="21"/>
        </w:rPr>
        <w:t xml:space="preserve"> на основании</w:t>
      </w:r>
      <w:r w:rsidR="00CD3138" w:rsidRPr="00323A7F">
        <w:rPr>
          <w:sz w:val="21"/>
          <w:szCs w:val="21"/>
        </w:rPr>
        <w:t xml:space="preserve"> </w:t>
      </w:r>
      <w:r w:rsidR="006604DC">
        <w:rPr>
          <w:color w:val="FF0000"/>
          <w:sz w:val="21"/>
          <w:szCs w:val="21"/>
        </w:rPr>
        <w:t>_____</w:t>
      </w:r>
      <w:r w:rsidR="000B3716" w:rsidRPr="00323A7F">
        <w:rPr>
          <w:sz w:val="21"/>
          <w:szCs w:val="21"/>
        </w:rPr>
        <w:t>,</w:t>
      </w:r>
      <w:r w:rsidR="00BF2CD6" w:rsidRPr="00323A7F">
        <w:rPr>
          <w:sz w:val="21"/>
          <w:szCs w:val="21"/>
        </w:rPr>
        <w:t xml:space="preserve"> с другой стороны,</w:t>
      </w:r>
      <w:r w:rsidR="00BF2CD6" w:rsidRPr="0069030B">
        <w:rPr>
          <w:sz w:val="21"/>
          <w:szCs w:val="21"/>
        </w:rPr>
        <w:t xml:space="preserve"> </w:t>
      </w:r>
      <w:r w:rsidR="00077206" w:rsidRPr="0069030B">
        <w:rPr>
          <w:sz w:val="21"/>
          <w:szCs w:val="21"/>
        </w:rPr>
        <w:t xml:space="preserve">совместно именуемые в дальнейшем «Стороны», </w:t>
      </w:r>
      <w:r w:rsidR="00BF2CD6" w:rsidRPr="0069030B">
        <w:rPr>
          <w:sz w:val="21"/>
          <w:szCs w:val="21"/>
        </w:rPr>
        <w:t>заключили настоящий договор о нижеследующем:</w:t>
      </w:r>
    </w:p>
    <w:p w14:paraId="60CFEE80" w14:textId="77777777" w:rsidR="00BF2CD6" w:rsidRPr="0069030B" w:rsidRDefault="00BF2CD6" w:rsidP="00117B08">
      <w:pPr>
        <w:pStyle w:val="a3"/>
        <w:ind w:right="-308"/>
        <w:jc w:val="center"/>
        <w:rPr>
          <w:b/>
          <w:sz w:val="21"/>
          <w:szCs w:val="21"/>
          <w:u w:val="single"/>
        </w:rPr>
      </w:pPr>
      <w:r w:rsidRPr="0069030B">
        <w:rPr>
          <w:b/>
          <w:sz w:val="21"/>
          <w:szCs w:val="21"/>
          <w:u w:val="single"/>
        </w:rPr>
        <w:t xml:space="preserve">1. </w:t>
      </w:r>
      <w:proofErr w:type="gramStart"/>
      <w:r w:rsidRPr="0069030B">
        <w:rPr>
          <w:b/>
          <w:sz w:val="21"/>
          <w:szCs w:val="21"/>
          <w:u w:val="single"/>
        </w:rPr>
        <w:t>Предмет  договора</w:t>
      </w:r>
      <w:proofErr w:type="gramEnd"/>
      <w:r w:rsidR="0015686D" w:rsidRPr="0069030B">
        <w:rPr>
          <w:b/>
          <w:sz w:val="21"/>
          <w:szCs w:val="21"/>
          <w:u w:val="single"/>
        </w:rPr>
        <w:t>.</w:t>
      </w:r>
    </w:p>
    <w:p w14:paraId="23FD9CB0" w14:textId="77777777" w:rsidR="00BF2CD6" w:rsidRPr="008671B4" w:rsidRDefault="00BF2CD6" w:rsidP="00117B08">
      <w:pPr>
        <w:widowControl w:val="0"/>
        <w:numPr>
          <w:ilvl w:val="1"/>
          <w:numId w:val="4"/>
        </w:numPr>
        <w:shd w:val="clear" w:color="auto" w:fill="FFFFFF"/>
        <w:tabs>
          <w:tab w:val="clear" w:pos="435"/>
          <w:tab w:val="left" w:pos="0"/>
        </w:tabs>
        <w:autoSpaceDE w:val="0"/>
        <w:spacing w:line="260" w:lineRule="exact"/>
        <w:ind w:left="0" w:right="-308" w:firstLine="0"/>
        <w:jc w:val="both"/>
        <w:rPr>
          <w:sz w:val="21"/>
          <w:szCs w:val="21"/>
        </w:rPr>
      </w:pPr>
      <w:r w:rsidRPr="008671B4">
        <w:rPr>
          <w:sz w:val="21"/>
          <w:szCs w:val="21"/>
        </w:rPr>
        <w:t>В соответствие с условиями настоящего договора Поставщик обязуется передать Товар</w:t>
      </w:r>
      <w:r w:rsidR="008671B4">
        <w:rPr>
          <w:sz w:val="21"/>
          <w:szCs w:val="21"/>
        </w:rPr>
        <w:t xml:space="preserve"> </w:t>
      </w:r>
      <w:r w:rsidR="00A74F3B" w:rsidRPr="008671B4">
        <w:rPr>
          <w:bCs/>
          <w:sz w:val="21"/>
          <w:szCs w:val="21"/>
        </w:rPr>
        <w:t xml:space="preserve">лом черных и цветных металлов </w:t>
      </w:r>
      <w:r w:rsidR="00CD3138" w:rsidRPr="008671B4">
        <w:rPr>
          <w:bCs/>
          <w:sz w:val="21"/>
          <w:szCs w:val="21"/>
        </w:rPr>
        <w:t xml:space="preserve">(далее по тексту-Товар), </w:t>
      </w:r>
      <w:r w:rsidRPr="008671B4">
        <w:rPr>
          <w:sz w:val="21"/>
          <w:szCs w:val="21"/>
        </w:rPr>
        <w:t>в собственность Покупателю, а Покупатель принять и оплатить Товар</w:t>
      </w:r>
      <w:r w:rsidR="001752C3" w:rsidRPr="008671B4">
        <w:rPr>
          <w:sz w:val="21"/>
          <w:szCs w:val="21"/>
        </w:rPr>
        <w:t xml:space="preserve"> на условиях, указанных в договоре</w:t>
      </w:r>
      <w:r w:rsidRPr="008671B4">
        <w:rPr>
          <w:sz w:val="21"/>
          <w:szCs w:val="21"/>
        </w:rPr>
        <w:t>.</w:t>
      </w:r>
    </w:p>
    <w:p w14:paraId="5370CCE6" w14:textId="77777777" w:rsidR="00BF2CD6" w:rsidRPr="00944C19" w:rsidRDefault="00BF2CD6" w:rsidP="00117B08">
      <w:pPr>
        <w:widowControl w:val="0"/>
        <w:numPr>
          <w:ilvl w:val="1"/>
          <w:numId w:val="4"/>
        </w:numPr>
        <w:shd w:val="clear" w:color="auto" w:fill="FFFFFF"/>
        <w:tabs>
          <w:tab w:val="clear" w:pos="435"/>
          <w:tab w:val="left" w:pos="284"/>
          <w:tab w:val="left" w:pos="426"/>
        </w:tabs>
        <w:autoSpaceDE w:val="0"/>
        <w:spacing w:line="260" w:lineRule="exact"/>
        <w:ind w:left="0" w:right="-308" w:firstLine="0"/>
        <w:jc w:val="both"/>
        <w:rPr>
          <w:sz w:val="21"/>
          <w:szCs w:val="21"/>
        </w:rPr>
      </w:pPr>
      <w:r w:rsidRPr="00944C19">
        <w:rPr>
          <w:sz w:val="21"/>
          <w:szCs w:val="21"/>
        </w:rPr>
        <w:t xml:space="preserve"> Цена, количество, ассортимент Товара указываются сторонами в Приложениях к настоящему договору, </w:t>
      </w:r>
      <w:r w:rsidRPr="00944C19">
        <w:rPr>
          <w:spacing w:val="-1"/>
          <w:sz w:val="21"/>
          <w:szCs w:val="21"/>
        </w:rPr>
        <w:t>являющихся его неотъемлемой частью</w:t>
      </w:r>
      <w:r w:rsidR="004C6ACA" w:rsidRPr="00944C19">
        <w:rPr>
          <w:spacing w:val="-1"/>
          <w:sz w:val="21"/>
          <w:szCs w:val="21"/>
        </w:rPr>
        <w:t>, либо</w:t>
      </w:r>
      <w:r w:rsidR="00CD7862" w:rsidRPr="00944C19">
        <w:rPr>
          <w:sz w:val="21"/>
          <w:szCs w:val="21"/>
        </w:rPr>
        <w:t xml:space="preserve"> </w:t>
      </w:r>
      <w:r w:rsidR="00CD7862" w:rsidRPr="00944C19">
        <w:rPr>
          <w:spacing w:val="-1"/>
          <w:sz w:val="21"/>
          <w:szCs w:val="21"/>
        </w:rPr>
        <w:t>цена Товара</w:t>
      </w:r>
      <w:r w:rsidR="004C6ACA" w:rsidRPr="00944C19">
        <w:rPr>
          <w:spacing w:val="-1"/>
          <w:sz w:val="21"/>
          <w:szCs w:val="21"/>
        </w:rPr>
        <w:t xml:space="preserve"> </w:t>
      </w:r>
      <w:r w:rsidR="00CD7862" w:rsidRPr="00944C19">
        <w:rPr>
          <w:spacing w:val="-1"/>
          <w:sz w:val="21"/>
          <w:szCs w:val="21"/>
        </w:rPr>
        <w:t>устанавливается в</w:t>
      </w:r>
      <w:r w:rsidR="004C6ACA" w:rsidRPr="00944C19">
        <w:rPr>
          <w:spacing w:val="-1"/>
          <w:sz w:val="21"/>
          <w:szCs w:val="21"/>
        </w:rPr>
        <w:t xml:space="preserve"> прайс-лист</w:t>
      </w:r>
      <w:r w:rsidR="00CD7862" w:rsidRPr="00944C19">
        <w:rPr>
          <w:spacing w:val="-1"/>
          <w:sz w:val="21"/>
          <w:szCs w:val="21"/>
        </w:rPr>
        <w:t>е</w:t>
      </w:r>
      <w:r w:rsidR="004C6ACA" w:rsidRPr="00944C19">
        <w:rPr>
          <w:spacing w:val="-1"/>
          <w:sz w:val="21"/>
          <w:szCs w:val="21"/>
        </w:rPr>
        <w:t>, действующ</w:t>
      </w:r>
      <w:r w:rsidR="00CD7862" w:rsidRPr="00944C19">
        <w:rPr>
          <w:spacing w:val="-1"/>
          <w:sz w:val="21"/>
          <w:szCs w:val="21"/>
        </w:rPr>
        <w:t>ем</w:t>
      </w:r>
      <w:r w:rsidR="004C6ACA" w:rsidRPr="00944C19">
        <w:rPr>
          <w:spacing w:val="-1"/>
          <w:sz w:val="21"/>
          <w:szCs w:val="21"/>
        </w:rPr>
        <w:t xml:space="preserve"> </w:t>
      </w:r>
      <w:r w:rsidR="00CD7862" w:rsidRPr="00944C19">
        <w:rPr>
          <w:spacing w:val="-1"/>
          <w:sz w:val="21"/>
          <w:szCs w:val="21"/>
        </w:rPr>
        <w:t>на дату поставки, в этом случае количество, ассортимент Товара определяется по факту поставки.</w:t>
      </w:r>
    </w:p>
    <w:p w14:paraId="29717FE7" w14:textId="77777777" w:rsidR="00BF2CD6" w:rsidRPr="00944C19" w:rsidRDefault="00BF2CD6" w:rsidP="00117B08">
      <w:pPr>
        <w:widowControl w:val="0"/>
        <w:numPr>
          <w:ilvl w:val="1"/>
          <w:numId w:val="4"/>
        </w:numPr>
        <w:shd w:val="clear" w:color="auto" w:fill="FFFFFF"/>
        <w:tabs>
          <w:tab w:val="clear" w:pos="435"/>
          <w:tab w:val="left" w:pos="142"/>
          <w:tab w:val="left" w:pos="426"/>
        </w:tabs>
        <w:autoSpaceDE w:val="0"/>
        <w:spacing w:line="260" w:lineRule="exact"/>
        <w:ind w:left="0" w:right="-308" w:firstLine="0"/>
        <w:jc w:val="both"/>
        <w:rPr>
          <w:sz w:val="21"/>
          <w:szCs w:val="21"/>
        </w:rPr>
      </w:pPr>
      <w:r w:rsidRPr="00944C19">
        <w:rPr>
          <w:spacing w:val="-2"/>
          <w:sz w:val="21"/>
          <w:szCs w:val="21"/>
        </w:rPr>
        <w:t xml:space="preserve">Поставщик гарантирует, что поставляемый по настоящему договору Товар не обременен правами третьих </w:t>
      </w:r>
      <w:r w:rsidRPr="00944C19">
        <w:rPr>
          <w:spacing w:val="-1"/>
          <w:sz w:val="21"/>
          <w:szCs w:val="21"/>
        </w:rPr>
        <w:t xml:space="preserve">лиц, в том числе: не заложен, не находится под арестом, свободен от таможенных формальностей, и что Поставщик </w:t>
      </w:r>
      <w:r w:rsidRPr="00944C19">
        <w:rPr>
          <w:sz w:val="21"/>
          <w:szCs w:val="21"/>
        </w:rPr>
        <w:t xml:space="preserve">вправе распоряжаться данным Товаром, в том числе поставить его Покупателю в соответствии с условиями </w:t>
      </w:r>
      <w:r w:rsidRPr="00944C19">
        <w:rPr>
          <w:spacing w:val="-2"/>
          <w:sz w:val="21"/>
          <w:szCs w:val="21"/>
        </w:rPr>
        <w:t>настоящего договора</w:t>
      </w:r>
      <w:r w:rsidRPr="00944C19">
        <w:rPr>
          <w:sz w:val="21"/>
          <w:szCs w:val="21"/>
        </w:rPr>
        <w:t>. По требованию Покупателя Поставщик обязан предоставить ему документы, подтверждающие изложенные в настоящем пункте обстоятельства.</w:t>
      </w:r>
    </w:p>
    <w:p w14:paraId="02448D6D" w14:textId="77777777" w:rsidR="000C20EF" w:rsidRPr="00944C19" w:rsidRDefault="001752C3" w:rsidP="00117B08">
      <w:pPr>
        <w:pStyle w:val="ac"/>
        <w:numPr>
          <w:ilvl w:val="1"/>
          <w:numId w:val="4"/>
        </w:numPr>
        <w:tabs>
          <w:tab w:val="left" w:pos="142"/>
        </w:tabs>
        <w:autoSpaceDE w:val="0"/>
        <w:ind w:left="0" w:right="-308" w:firstLine="0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Категория, вид, группа поставляемого товара должны соответствовать ГОСТам 2787-75/ Р54564-2011 соответственно, техническим условиям и иным требованиям, предъявляемым к данному виду товара действующим законодательством РФ или условиям, согласованным Сторонами дополнительно в соответствующем Приложении к договору</w:t>
      </w:r>
      <w:r w:rsidR="00CD3138" w:rsidRPr="00944C19">
        <w:rPr>
          <w:sz w:val="21"/>
          <w:szCs w:val="21"/>
        </w:rPr>
        <w:t>.</w:t>
      </w:r>
    </w:p>
    <w:p w14:paraId="1AF22D2C" w14:textId="77777777" w:rsidR="001752C3" w:rsidRPr="00944C19" w:rsidRDefault="001752C3" w:rsidP="00117B08">
      <w:pPr>
        <w:pStyle w:val="ac"/>
        <w:numPr>
          <w:ilvl w:val="1"/>
          <w:numId w:val="4"/>
        </w:numPr>
        <w:tabs>
          <w:tab w:val="left" w:pos="142"/>
        </w:tabs>
        <w:autoSpaceDE w:val="0"/>
        <w:ind w:left="0" w:right="-308" w:firstLine="0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Поставщик гарантирует соответствие поставляемого лома обязательным требованиям по взрывобезопасности и радиационной безопасности, установленным в России.</w:t>
      </w:r>
    </w:p>
    <w:p w14:paraId="57BBA8A8" w14:textId="77777777" w:rsidR="006B5780" w:rsidRPr="00944C19" w:rsidRDefault="006B5780" w:rsidP="00117B08">
      <w:pPr>
        <w:pStyle w:val="ac"/>
        <w:numPr>
          <w:ilvl w:val="1"/>
          <w:numId w:val="4"/>
        </w:numPr>
        <w:tabs>
          <w:tab w:val="left" w:pos="142"/>
        </w:tabs>
        <w:autoSpaceDE w:val="0"/>
        <w:ind w:left="0" w:right="-308" w:firstLine="0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Покупатель осуществляет деятельность на основании государственной лицензи</w:t>
      </w:r>
      <w:r w:rsidR="00B70FCB" w:rsidRPr="00944C19">
        <w:rPr>
          <w:sz w:val="21"/>
          <w:szCs w:val="21"/>
        </w:rPr>
        <w:t xml:space="preserve">и № ОЛ-113-ЛМ от 01.12.2016 г. </w:t>
      </w:r>
      <w:r w:rsidRPr="00944C19">
        <w:rPr>
          <w:sz w:val="21"/>
          <w:szCs w:val="21"/>
        </w:rPr>
        <w:t>на осуществление деятельности по заготовке, хранению, переработке и реализации лома черных металлов, цветных металлов.</w:t>
      </w:r>
    </w:p>
    <w:p w14:paraId="5542244C" w14:textId="77777777" w:rsidR="00BF2CD6" w:rsidRPr="00944C19" w:rsidRDefault="00BF2CD6" w:rsidP="00117B08">
      <w:pPr>
        <w:pStyle w:val="a3"/>
        <w:ind w:right="-308"/>
        <w:jc w:val="center"/>
        <w:rPr>
          <w:b/>
          <w:sz w:val="21"/>
          <w:szCs w:val="21"/>
          <w:u w:val="single"/>
        </w:rPr>
      </w:pPr>
      <w:r w:rsidRPr="00944C19">
        <w:rPr>
          <w:b/>
          <w:sz w:val="21"/>
          <w:szCs w:val="21"/>
          <w:u w:val="single"/>
        </w:rPr>
        <w:t>2. Обязанности Сторон</w:t>
      </w:r>
      <w:r w:rsidR="0015686D" w:rsidRPr="00944C19">
        <w:rPr>
          <w:b/>
          <w:sz w:val="21"/>
          <w:szCs w:val="21"/>
          <w:u w:val="single"/>
        </w:rPr>
        <w:t>.</w:t>
      </w:r>
    </w:p>
    <w:p w14:paraId="65776DB2" w14:textId="77777777" w:rsidR="00BF2CD6" w:rsidRPr="00944C19" w:rsidRDefault="00BF2CD6" w:rsidP="00117B08">
      <w:pPr>
        <w:shd w:val="clear" w:color="auto" w:fill="FFFFFF"/>
        <w:tabs>
          <w:tab w:val="left" w:pos="284"/>
          <w:tab w:val="left" w:pos="2268"/>
          <w:tab w:val="left" w:pos="3119"/>
          <w:tab w:val="left" w:pos="3686"/>
        </w:tabs>
        <w:ind w:right="-308"/>
        <w:rPr>
          <w:spacing w:val="-3"/>
          <w:sz w:val="21"/>
          <w:szCs w:val="21"/>
        </w:rPr>
      </w:pPr>
      <w:r w:rsidRPr="00944C19">
        <w:rPr>
          <w:sz w:val="21"/>
          <w:szCs w:val="21"/>
        </w:rPr>
        <w:t>2.1.</w:t>
      </w:r>
      <w:r w:rsidRPr="00944C19">
        <w:rPr>
          <w:spacing w:val="-7"/>
          <w:sz w:val="21"/>
          <w:szCs w:val="21"/>
        </w:rPr>
        <w:t xml:space="preserve"> </w:t>
      </w:r>
      <w:r w:rsidRPr="00944C19">
        <w:rPr>
          <w:spacing w:val="-3"/>
          <w:sz w:val="21"/>
          <w:szCs w:val="21"/>
        </w:rPr>
        <w:t>Обязанности Поставщика:</w:t>
      </w:r>
      <w:r w:rsidR="009C09DB" w:rsidRPr="00944C19">
        <w:rPr>
          <w:spacing w:val="-3"/>
          <w:sz w:val="21"/>
          <w:szCs w:val="21"/>
        </w:rPr>
        <w:tab/>
      </w:r>
      <w:r w:rsidR="009C09DB" w:rsidRPr="00944C19">
        <w:rPr>
          <w:spacing w:val="-3"/>
          <w:sz w:val="21"/>
          <w:szCs w:val="21"/>
        </w:rPr>
        <w:tab/>
      </w:r>
    </w:p>
    <w:p w14:paraId="31B829B2" w14:textId="77777777" w:rsidR="00BF2CD6" w:rsidRPr="00944C19" w:rsidRDefault="00BF2CD6" w:rsidP="00117B08">
      <w:pPr>
        <w:widowControl w:val="0"/>
        <w:shd w:val="clear" w:color="auto" w:fill="FFFFFF"/>
        <w:tabs>
          <w:tab w:val="left" w:pos="993"/>
        </w:tabs>
        <w:autoSpaceDE w:val="0"/>
        <w:spacing w:line="260" w:lineRule="exact"/>
        <w:ind w:right="-308"/>
        <w:jc w:val="both"/>
        <w:rPr>
          <w:spacing w:val="-1"/>
          <w:sz w:val="21"/>
          <w:szCs w:val="21"/>
        </w:rPr>
      </w:pPr>
      <w:r w:rsidRPr="00944C19">
        <w:rPr>
          <w:spacing w:val="-3"/>
          <w:sz w:val="21"/>
          <w:szCs w:val="21"/>
        </w:rPr>
        <w:t xml:space="preserve">2.1.1. </w:t>
      </w:r>
      <w:r w:rsidRPr="00944C19">
        <w:rPr>
          <w:spacing w:val="-1"/>
          <w:sz w:val="21"/>
          <w:szCs w:val="21"/>
        </w:rPr>
        <w:t xml:space="preserve">Поставить Покупателю Товар в соответствии с условиями настоящего договора, </w:t>
      </w:r>
      <w:r w:rsidRPr="00944C19">
        <w:rPr>
          <w:sz w:val="21"/>
          <w:szCs w:val="21"/>
        </w:rPr>
        <w:t xml:space="preserve">требованиям ГОСТа </w:t>
      </w:r>
      <w:r w:rsidR="00747D71" w:rsidRPr="00944C19">
        <w:rPr>
          <w:sz w:val="21"/>
          <w:szCs w:val="21"/>
        </w:rPr>
        <w:t>2787-75/ Р54564-2011</w:t>
      </w:r>
      <w:r w:rsidRPr="00944C19">
        <w:rPr>
          <w:spacing w:val="-1"/>
          <w:sz w:val="21"/>
          <w:szCs w:val="21"/>
        </w:rPr>
        <w:t>.</w:t>
      </w:r>
    </w:p>
    <w:p w14:paraId="012457F3" w14:textId="77777777" w:rsidR="00D70DFA" w:rsidRPr="00944C19" w:rsidRDefault="00232F43" w:rsidP="00117B08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num" w:pos="709"/>
          <w:tab w:val="left" w:pos="993"/>
        </w:tabs>
        <w:autoSpaceDE w:val="0"/>
        <w:spacing w:line="260" w:lineRule="exact"/>
        <w:ind w:right="-308"/>
        <w:jc w:val="both"/>
        <w:rPr>
          <w:spacing w:val="-2"/>
          <w:sz w:val="21"/>
          <w:szCs w:val="21"/>
        </w:rPr>
      </w:pPr>
      <w:r w:rsidRPr="00944C19">
        <w:rPr>
          <w:spacing w:val="-1"/>
          <w:sz w:val="21"/>
          <w:szCs w:val="21"/>
        </w:rPr>
        <w:t xml:space="preserve">2.1.2. </w:t>
      </w:r>
      <w:r w:rsidRPr="00944C19">
        <w:rPr>
          <w:spacing w:val="-2"/>
          <w:sz w:val="21"/>
          <w:szCs w:val="21"/>
        </w:rPr>
        <w:t xml:space="preserve">В течение </w:t>
      </w:r>
      <w:r w:rsidR="00A63738" w:rsidRPr="00944C19">
        <w:rPr>
          <w:spacing w:val="-2"/>
          <w:sz w:val="21"/>
          <w:szCs w:val="21"/>
        </w:rPr>
        <w:t>3</w:t>
      </w:r>
      <w:r w:rsidRPr="00944C19">
        <w:rPr>
          <w:spacing w:val="-2"/>
          <w:sz w:val="21"/>
          <w:szCs w:val="21"/>
        </w:rPr>
        <w:t xml:space="preserve"> (</w:t>
      </w:r>
      <w:r w:rsidR="00A63738" w:rsidRPr="00944C19">
        <w:rPr>
          <w:spacing w:val="-2"/>
          <w:sz w:val="21"/>
          <w:szCs w:val="21"/>
        </w:rPr>
        <w:t>трех</w:t>
      </w:r>
      <w:r w:rsidRPr="00944C19">
        <w:rPr>
          <w:spacing w:val="-2"/>
          <w:sz w:val="21"/>
          <w:szCs w:val="21"/>
        </w:rPr>
        <w:t xml:space="preserve">) рабочих дней с момента получения </w:t>
      </w:r>
      <w:r w:rsidR="00A067E6">
        <w:rPr>
          <w:spacing w:val="-2"/>
          <w:sz w:val="21"/>
          <w:szCs w:val="21"/>
        </w:rPr>
        <w:t>оригинала или фа</w:t>
      </w:r>
      <w:r w:rsidR="00A63738" w:rsidRPr="00944C19">
        <w:rPr>
          <w:spacing w:val="-2"/>
          <w:sz w:val="21"/>
          <w:szCs w:val="21"/>
        </w:rPr>
        <w:t xml:space="preserve">ксимильной/электронной копии (что поступит ранее) </w:t>
      </w:r>
      <w:r w:rsidRPr="00944C19">
        <w:rPr>
          <w:spacing w:val="-2"/>
          <w:sz w:val="21"/>
          <w:szCs w:val="21"/>
        </w:rPr>
        <w:t>приемо-сдаточных актов</w:t>
      </w:r>
      <w:r w:rsidR="00A63738" w:rsidRPr="00944C19">
        <w:rPr>
          <w:spacing w:val="-2"/>
          <w:sz w:val="21"/>
          <w:szCs w:val="21"/>
        </w:rPr>
        <w:t xml:space="preserve"> (ПСА)</w:t>
      </w:r>
      <w:r w:rsidRPr="00944C19">
        <w:rPr>
          <w:spacing w:val="-2"/>
          <w:sz w:val="21"/>
          <w:szCs w:val="21"/>
        </w:rPr>
        <w:t xml:space="preserve">, сформированных Покупателем, Поставщик обязан </w:t>
      </w:r>
      <w:r w:rsidR="00A63738" w:rsidRPr="00944C19">
        <w:rPr>
          <w:spacing w:val="-2"/>
          <w:sz w:val="21"/>
          <w:szCs w:val="21"/>
        </w:rPr>
        <w:t>направить посредством факсимильной или электронной связи</w:t>
      </w:r>
      <w:r w:rsidRPr="00944C19">
        <w:rPr>
          <w:spacing w:val="-2"/>
          <w:sz w:val="21"/>
          <w:szCs w:val="21"/>
        </w:rPr>
        <w:t xml:space="preserve"> Покупателю </w:t>
      </w:r>
      <w:r w:rsidR="00A63738" w:rsidRPr="00944C19">
        <w:rPr>
          <w:spacing w:val="-2"/>
          <w:sz w:val="21"/>
          <w:szCs w:val="21"/>
        </w:rPr>
        <w:t xml:space="preserve">надлежащим образом оформленные товарные накладные на </w:t>
      </w:r>
      <w:proofErr w:type="spellStart"/>
      <w:r w:rsidR="00A63738" w:rsidRPr="00944C19">
        <w:rPr>
          <w:spacing w:val="-2"/>
          <w:sz w:val="21"/>
          <w:szCs w:val="21"/>
        </w:rPr>
        <w:t>отгруженый</w:t>
      </w:r>
      <w:proofErr w:type="spellEnd"/>
      <w:r w:rsidR="00A63738" w:rsidRPr="00944C19">
        <w:rPr>
          <w:spacing w:val="-2"/>
          <w:sz w:val="21"/>
          <w:szCs w:val="21"/>
        </w:rPr>
        <w:t xml:space="preserve"> Товар</w:t>
      </w:r>
      <w:r w:rsidR="00DE647B" w:rsidRPr="00944C19">
        <w:rPr>
          <w:spacing w:val="-2"/>
          <w:sz w:val="21"/>
          <w:szCs w:val="21"/>
        </w:rPr>
        <w:t xml:space="preserve"> и </w:t>
      </w:r>
      <w:r w:rsidR="00A63738" w:rsidRPr="00944C19">
        <w:rPr>
          <w:spacing w:val="-2"/>
          <w:sz w:val="21"/>
          <w:szCs w:val="21"/>
        </w:rPr>
        <w:t>счета-фактуры либо УПД</w:t>
      </w:r>
      <w:r w:rsidR="00DE647B" w:rsidRPr="00944C19">
        <w:rPr>
          <w:spacing w:val="-2"/>
          <w:sz w:val="21"/>
          <w:szCs w:val="21"/>
        </w:rPr>
        <w:t>, Товарно-транспортные накладные</w:t>
      </w:r>
      <w:r w:rsidR="00A63738" w:rsidRPr="00944C19">
        <w:rPr>
          <w:spacing w:val="-2"/>
          <w:sz w:val="21"/>
          <w:szCs w:val="21"/>
        </w:rPr>
        <w:t>,</w:t>
      </w:r>
      <w:r w:rsidR="00751AA0" w:rsidRPr="00944C19">
        <w:rPr>
          <w:spacing w:val="-2"/>
          <w:sz w:val="21"/>
          <w:szCs w:val="21"/>
        </w:rPr>
        <w:t xml:space="preserve"> </w:t>
      </w:r>
      <w:r w:rsidR="00A63738" w:rsidRPr="00944C19">
        <w:rPr>
          <w:spacing w:val="-2"/>
          <w:sz w:val="21"/>
          <w:szCs w:val="21"/>
        </w:rPr>
        <w:t>с последующим направлением Покупателю оригиналов указанных документов, в срок не позднее 5 (Пяти) дней с момента направления копий. Дата товарной накладной и счета-фактуры либо УПД должна соответствовать дате составления ПСА</w:t>
      </w:r>
      <w:r w:rsidR="00D70DFA" w:rsidRPr="00944C19">
        <w:rPr>
          <w:spacing w:val="-2"/>
          <w:sz w:val="21"/>
          <w:szCs w:val="21"/>
        </w:rPr>
        <w:t>.</w:t>
      </w:r>
    </w:p>
    <w:p w14:paraId="6A4EC749" w14:textId="77777777" w:rsidR="00BF2CD6" w:rsidRPr="00944C19" w:rsidRDefault="00BF2CD6" w:rsidP="00117B08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num" w:pos="709"/>
          <w:tab w:val="left" w:pos="993"/>
        </w:tabs>
        <w:autoSpaceDE w:val="0"/>
        <w:spacing w:line="260" w:lineRule="exact"/>
        <w:ind w:right="-308"/>
        <w:jc w:val="both"/>
        <w:rPr>
          <w:spacing w:val="-2"/>
          <w:sz w:val="21"/>
          <w:szCs w:val="21"/>
        </w:rPr>
      </w:pPr>
      <w:r w:rsidRPr="00944C19">
        <w:rPr>
          <w:spacing w:val="-2"/>
          <w:sz w:val="21"/>
          <w:szCs w:val="21"/>
        </w:rPr>
        <w:t xml:space="preserve">В случае </w:t>
      </w:r>
      <w:r w:rsidR="00A63738" w:rsidRPr="00944C19">
        <w:rPr>
          <w:spacing w:val="-2"/>
          <w:sz w:val="21"/>
          <w:szCs w:val="21"/>
        </w:rPr>
        <w:t>ненадлежащего оформления Поставщиком товарных накладных, счетов-фактур либо УПД</w:t>
      </w:r>
      <w:r w:rsidR="00DE647B" w:rsidRPr="00944C19">
        <w:rPr>
          <w:spacing w:val="-2"/>
          <w:sz w:val="21"/>
          <w:szCs w:val="21"/>
        </w:rPr>
        <w:t>, Товарно-транспортных накладных</w:t>
      </w:r>
      <w:r w:rsidR="00A63738" w:rsidRPr="00944C19">
        <w:rPr>
          <w:spacing w:val="-2"/>
          <w:sz w:val="21"/>
          <w:szCs w:val="21"/>
        </w:rPr>
        <w:t xml:space="preserve"> или составления указанных документов датой, несовпадающей с датой составления ПСА, или выявления других ошибок и несоответствий, допущенных Поставщиком, Поставщик несет материальную ответственность в рамках решений налогового органа и/или действующего законодательства РФ и обязуется в течение 3-х дней предоставить Покупателю исправленные документы. При этом </w:t>
      </w:r>
      <w:r w:rsidRPr="00944C19">
        <w:rPr>
          <w:spacing w:val="-2"/>
          <w:sz w:val="21"/>
          <w:szCs w:val="21"/>
        </w:rPr>
        <w:t xml:space="preserve">оплата </w:t>
      </w:r>
      <w:r w:rsidR="00A63738" w:rsidRPr="00944C19">
        <w:rPr>
          <w:spacing w:val="-2"/>
          <w:sz w:val="21"/>
          <w:szCs w:val="21"/>
        </w:rPr>
        <w:t>Покупателем Товара не производится, отсрочка платежа отсчитывается с даты получения комплекта корректно оформленных документов.</w:t>
      </w:r>
    </w:p>
    <w:p w14:paraId="6B403CB2" w14:textId="77777777" w:rsidR="00BF2CD6" w:rsidRPr="00944C19" w:rsidRDefault="00BF2CD6" w:rsidP="00117B08">
      <w:pPr>
        <w:shd w:val="clear" w:color="auto" w:fill="FFFFFF"/>
        <w:tabs>
          <w:tab w:val="left" w:pos="709"/>
          <w:tab w:val="left" w:pos="993"/>
        </w:tabs>
        <w:spacing w:line="260" w:lineRule="exact"/>
        <w:ind w:right="-308"/>
        <w:jc w:val="both"/>
        <w:rPr>
          <w:spacing w:val="-2"/>
          <w:sz w:val="21"/>
          <w:szCs w:val="21"/>
        </w:rPr>
      </w:pPr>
      <w:r w:rsidRPr="00944C19">
        <w:rPr>
          <w:spacing w:val="-4"/>
          <w:sz w:val="21"/>
          <w:szCs w:val="21"/>
        </w:rPr>
        <w:t xml:space="preserve">2.2. </w:t>
      </w:r>
      <w:r w:rsidRPr="00944C19">
        <w:rPr>
          <w:spacing w:val="-2"/>
          <w:sz w:val="21"/>
          <w:szCs w:val="21"/>
        </w:rPr>
        <w:t>Обязанности Покупателя:</w:t>
      </w:r>
    </w:p>
    <w:p w14:paraId="1A6563AA" w14:textId="77777777" w:rsidR="00BF2CD6" w:rsidRPr="00944C19" w:rsidRDefault="00BF2CD6" w:rsidP="00117B08">
      <w:pPr>
        <w:widowControl w:val="0"/>
        <w:shd w:val="clear" w:color="auto" w:fill="FFFFFF"/>
        <w:tabs>
          <w:tab w:val="left" w:pos="1004"/>
          <w:tab w:val="left" w:pos="1276"/>
        </w:tabs>
        <w:autoSpaceDE w:val="0"/>
        <w:spacing w:line="260" w:lineRule="exact"/>
        <w:ind w:right="-308"/>
        <w:jc w:val="both"/>
        <w:rPr>
          <w:spacing w:val="-1"/>
          <w:sz w:val="21"/>
          <w:szCs w:val="21"/>
        </w:rPr>
      </w:pPr>
      <w:r w:rsidRPr="00944C19">
        <w:rPr>
          <w:spacing w:val="-1"/>
          <w:sz w:val="21"/>
          <w:szCs w:val="21"/>
        </w:rPr>
        <w:t>2.2.</w:t>
      </w:r>
      <w:r w:rsidR="00060676" w:rsidRPr="00944C19">
        <w:rPr>
          <w:spacing w:val="-1"/>
          <w:sz w:val="21"/>
          <w:szCs w:val="21"/>
        </w:rPr>
        <w:t>1. Принять</w:t>
      </w:r>
      <w:r w:rsidRPr="00944C19">
        <w:rPr>
          <w:spacing w:val="-1"/>
          <w:sz w:val="21"/>
          <w:szCs w:val="21"/>
        </w:rPr>
        <w:t xml:space="preserve"> поставленный Товар в соответствии с условиями настоящего договора.</w:t>
      </w:r>
    </w:p>
    <w:p w14:paraId="3EAD32EB" w14:textId="77777777" w:rsidR="00776920" w:rsidRPr="00944C19" w:rsidRDefault="00BF2CD6" w:rsidP="00117B08">
      <w:pPr>
        <w:pStyle w:val="a3"/>
        <w:ind w:right="-308"/>
        <w:rPr>
          <w:spacing w:val="-5"/>
          <w:sz w:val="21"/>
          <w:szCs w:val="21"/>
        </w:rPr>
      </w:pPr>
      <w:r w:rsidRPr="00944C19">
        <w:rPr>
          <w:spacing w:val="-1"/>
          <w:sz w:val="21"/>
          <w:szCs w:val="21"/>
        </w:rPr>
        <w:t xml:space="preserve">2.2.2. По результатам приемки сформировать приемо-сдаточный акт </w:t>
      </w:r>
      <w:r w:rsidRPr="00944C19">
        <w:rPr>
          <w:sz w:val="21"/>
          <w:szCs w:val="21"/>
        </w:rPr>
        <w:t>по форме Приложения №1 к Правилам обращения с ломом и отходами черных</w:t>
      </w:r>
      <w:r w:rsidR="00077206" w:rsidRPr="00944C19">
        <w:rPr>
          <w:sz w:val="21"/>
          <w:szCs w:val="21"/>
        </w:rPr>
        <w:t>/</w:t>
      </w:r>
      <w:r w:rsidR="002D5355" w:rsidRPr="00944C19">
        <w:rPr>
          <w:sz w:val="21"/>
          <w:szCs w:val="21"/>
        </w:rPr>
        <w:t>цветных</w:t>
      </w:r>
      <w:r w:rsidRPr="00944C19">
        <w:rPr>
          <w:sz w:val="21"/>
          <w:szCs w:val="21"/>
        </w:rPr>
        <w:t xml:space="preserve"> металлов и их отчужде</w:t>
      </w:r>
      <w:r w:rsidR="00077206" w:rsidRPr="00944C19">
        <w:rPr>
          <w:sz w:val="21"/>
          <w:szCs w:val="21"/>
        </w:rPr>
        <w:t>ния, утвержденными постановлениями</w:t>
      </w:r>
      <w:r w:rsidRPr="00944C19">
        <w:rPr>
          <w:sz w:val="21"/>
          <w:szCs w:val="21"/>
        </w:rPr>
        <w:t xml:space="preserve"> Правительства РФ №</w:t>
      </w:r>
      <w:r w:rsidR="00776920" w:rsidRPr="00944C19">
        <w:rPr>
          <w:sz w:val="21"/>
          <w:szCs w:val="21"/>
        </w:rPr>
        <w:t xml:space="preserve"> </w:t>
      </w:r>
      <w:r w:rsidRPr="00944C19">
        <w:rPr>
          <w:sz w:val="21"/>
          <w:szCs w:val="21"/>
        </w:rPr>
        <w:t>369</w:t>
      </w:r>
      <w:r w:rsidR="00776920" w:rsidRPr="00944C19">
        <w:rPr>
          <w:sz w:val="21"/>
          <w:szCs w:val="21"/>
        </w:rPr>
        <w:t>, 370</w:t>
      </w:r>
      <w:r w:rsidRPr="00944C19">
        <w:rPr>
          <w:sz w:val="21"/>
          <w:szCs w:val="21"/>
        </w:rPr>
        <w:t xml:space="preserve"> от 11.05.2001г.</w:t>
      </w:r>
    </w:p>
    <w:p w14:paraId="15874A20" w14:textId="77777777" w:rsidR="00BF2CD6" w:rsidRPr="00944C19" w:rsidRDefault="00BF2CD6" w:rsidP="00117B08">
      <w:pPr>
        <w:widowControl w:val="0"/>
        <w:shd w:val="clear" w:color="auto" w:fill="FFFFFF"/>
        <w:tabs>
          <w:tab w:val="num" w:pos="142"/>
          <w:tab w:val="left" w:pos="1004"/>
          <w:tab w:val="left" w:pos="1276"/>
        </w:tabs>
        <w:autoSpaceDE w:val="0"/>
        <w:spacing w:line="260" w:lineRule="exact"/>
        <w:ind w:right="-308"/>
        <w:jc w:val="both"/>
        <w:rPr>
          <w:spacing w:val="-5"/>
          <w:sz w:val="21"/>
          <w:szCs w:val="21"/>
        </w:rPr>
      </w:pPr>
      <w:r w:rsidRPr="00944C19">
        <w:rPr>
          <w:spacing w:val="-5"/>
          <w:sz w:val="21"/>
          <w:szCs w:val="21"/>
        </w:rPr>
        <w:t xml:space="preserve">2.2.3. Оплатить Товар в размере, порядке и в сроки, установленные настоящим договором </w:t>
      </w:r>
      <w:r w:rsidR="007153C5" w:rsidRPr="00944C19">
        <w:rPr>
          <w:spacing w:val="-5"/>
          <w:sz w:val="21"/>
          <w:szCs w:val="21"/>
        </w:rPr>
        <w:t>и Приложениями</w:t>
      </w:r>
      <w:r w:rsidRPr="00944C19">
        <w:rPr>
          <w:spacing w:val="-5"/>
          <w:sz w:val="21"/>
          <w:szCs w:val="21"/>
        </w:rPr>
        <w:t xml:space="preserve"> к нему.</w:t>
      </w:r>
    </w:p>
    <w:p w14:paraId="02335E8F" w14:textId="77777777" w:rsidR="00BF2CD6" w:rsidRPr="00944C19" w:rsidRDefault="00BF2CD6" w:rsidP="00117B08">
      <w:pPr>
        <w:widowControl w:val="0"/>
        <w:shd w:val="clear" w:color="auto" w:fill="FFFFFF"/>
        <w:tabs>
          <w:tab w:val="left" w:pos="644"/>
          <w:tab w:val="left" w:pos="993"/>
        </w:tabs>
        <w:autoSpaceDE w:val="0"/>
        <w:spacing w:before="120" w:line="260" w:lineRule="exact"/>
        <w:ind w:right="-308"/>
        <w:jc w:val="center"/>
        <w:rPr>
          <w:b/>
          <w:spacing w:val="-1"/>
          <w:sz w:val="21"/>
          <w:szCs w:val="21"/>
          <w:u w:val="single"/>
        </w:rPr>
      </w:pPr>
      <w:r w:rsidRPr="00944C19">
        <w:rPr>
          <w:b/>
          <w:spacing w:val="-1"/>
          <w:sz w:val="21"/>
          <w:szCs w:val="21"/>
          <w:u w:val="single"/>
        </w:rPr>
        <w:t xml:space="preserve">3. Условия поставки. </w:t>
      </w:r>
    </w:p>
    <w:p w14:paraId="07BF3885" w14:textId="77777777" w:rsidR="00371614" w:rsidRPr="00944C19" w:rsidRDefault="00BF2CD6" w:rsidP="00117B08">
      <w:pPr>
        <w:widowControl w:val="0"/>
        <w:shd w:val="clear" w:color="auto" w:fill="FFFFFF"/>
        <w:tabs>
          <w:tab w:val="left" w:pos="644"/>
          <w:tab w:val="left" w:pos="993"/>
        </w:tabs>
        <w:autoSpaceDE w:val="0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 xml:space="preserve">3.1. Доставка партий Товара осуществляется </w:t>
      </w:r>
      <w:r w:rsidRPr="00944C19">
        <w:rPr>
          <w:spacing w:val="-1"/>
          <w:sz w:val="21"/>
          <w:szCs w:val="21"/>
        </w:rPr>
        <w:t>автомобильным транспортом Поставщика</w:t>
      </w:r>
      <w:r w:rsidR="00747D71" w:rsidRPr="00944C19">
        <w:rPr>
          <w:spacing w:val="-1"/>
          <w:sz w:val="21"/>
          <w:szCs w:val="21"/>
        </w:rPr>
        <w:t xml:space="preserve"> в адрес обособленных подразделений (ОП) Покупателя, перечень которых приведен в Приложении</w:t>
      </w:r>
      <w:r w:rsidR="00B70FCB" w:rsidRPr="00944C19">
        <w:rPr>
          <w:spacing w:val="-1"/>
          <w:sz w:val="21"/>
          <w:szCs w:val="21"/>
        </w:rPr>
        <w:t xml:space="preserve"> №2 </w:t>
      </w:r>
      <w:r w:rsidR="00747D71" w:rsidRPr="00944C19">
        <w:rPr>
          <w:spacing w:val="-1"/>
          <w:sz w:val="21"/>
          <w:szCs w:val="21"/>
        </w:rPr>
        <w:t>к настоящему Договору</w:t>
      </w:r>
      <w:r w:rsidRPr="00944C19">
        <w:rPr>
          <w:spacing w:val="-1"/>
          <w:sz w:val="21"/>
          <w:szCs w:val="21"/>
        </w:rPr>
        <w:t xml:space="preserve">. По договоренности сторон поставка возможна на условиях самовывоза Товара транспортом Покупателя. Условия поставки указываются в Приложениях к настоящему договору, </w:t>
      </w:r>
      <w:r w:rsidRPr="00944C19">
        <w:rPr>
          <w:sz w:val="21"/>
          <w:szCs w:val="21"/>
        </w:rPr>
        <w:t>являющихся его неотъемлемой частью.</w:t>
      </w:r>
    </w:p>
    <w:p w14:paraId="4DE7EC02" w14:textId="77777777" w:rsidR="006E4D5F" w:rsidRPr="00944C19" w:rsidRDefault="00BF2CD6" w:rsidP="00117B08">
      <w:pPr>
        <w:shd w:val="clear" w:color="auto" w:fill="FFFFFF"/>
        <w:tabs>
          <w:tab w:val="left" w:pos="931"/>
        </w:tabs>
        <w:spacing w:line="260" w:lineRule="exact"/>
        <w:ind w:right="-308"/>
        <w:jc w:val="both"/>
        <w:rPr>
          <w:spacing w:val="-1"/>
          <w:sz w:val="21"/>
          <w:szCs w:val="21"/>
        </w:rPr>
      </w:pPr>
      <w:r w:rsidRPr="00944C19">
        <w:rPr>
          <w:sz w:val="21"/>
          <w:szCs w:val="21"/>
        </w:rPr>
        <w:lastRenderedPageBreak/>
        <w:t xml:space="preserve">3.2. </w:t>
      </w:r>
      <w:r w:rsidRPr="00944C19">
        <w:rPr>
          <w:spacing w:val="-1"/>
          <w:sz w:val="21"/>
          <w:szCs w:val="21"/>
        </w:rPr>
        <w:t xml:space="preserve">На каждую партию Товара составляется </w:t>
      </w:r>
      <w:r w:rsidR="00B70FCB" w:rsidRPr="00944C19">
        <w:rPr>
          <w:sz w:val="21"/>
          <w:szCs w:val="21"/>
        </w:rPr>
        <w:t xml:space="preserve">в двух экземплярах </w:t>
      </w:r>
      <w:proofErr w:type="spellStart"/>
      <w:r w:rsidR="00B70FCB" w:rsidRPr="00944C19">
        <w:rPr>
          <w:sz w:val="21"/>
          <w:szCs w:val="21"/>
        </w:rPr>
        <w:t>приемо</w:t>
      </w:r>
      <w:proofErr w:type="spellEnd"/>
      <w:r w:rsidR="00B70FCB" w:rsidRPr="00944C19">
        <w:rPr>
          <w:sz w:val="21"/>
          <w:szCs w:val="21"/>
        </w:rPr>
        <w:t>–</w:t>
      </w:r>
      <w:r w:rsidRPr="00944C19">
        <w:rPr>
          <w:sz w:val="21"/>
          <w:szCs w:val="21"/>
        </w:rPr>
        <w:t>сдаточный а</w:t>
      </w:r>
      <w:r w:rsidRPr="00944C19">
        <w:rPr>
          <w:spacing w:val="-1"/>
          <w:sz w:val="21"/>
          <w:szCs w:val="21"/>
        </w:rPr>
        <w:t>кт</w:t>
      </w:r>
      <w:r w:rsidRPr="00944C19">
        <w:rPr>
          <w:sz w:val="21"/>
          <w:szCs w:val="21"/>
        </w:rPr>
        <w:t>, один из которых передается Поставщику, второй остается у Покупателя. Приемо-сдаточный акт подлежит обязательной регистрации.</w:t>
      </w:r>
      <w:r w:rsidRPr="00944C19">
        <w:rPr>
          <w:spacing w:val="-1"/>
          <w:sz w:val="21"/>
          <w:szCs w:val="21"/>
        </w:rPr>
        <w:t xml:space="preserve"> </w:t>
      </w:r>
    </w:p>
    <w:p w14:paraId="5555E135" w14:textId="77777777" w:rsidR="00BF2CD6" w:rsidRPr="00944C19" w:rsidRDefault="00BF2CD6" w:rsidP="00117B08">
      <w:pPr>
        <w:shd w:val="clear" w:color="auto" w:fill="FFFFFF"/>
        <w:tabs>
          <w:tab w:val="left" w:pos="93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3.3. Партией Товара признается количество Товара, для перевозки которого требуется не более одной транспортной единицы (автомобиль).</w:t>
      </w:r>
      <w:r w:rsidR="00A819BD" w:rsidRPr="00944C19">
        <w:rPr>
          <w:sz w:val="21"/>
          <w:szCs w:val="21"/>
        </w:rPr>
        <w:t xml:space="preserve"> </w:t>
      </w:r>
    </w:p>
    <w:p w14:paraId="5AAD8CAA" w14:textId="77777777" w:rsidR="00ED7F7F" w:rsidRPr="002A4735" w:rsidRDefault="000C20EF" w:rsidP="00117B08">
      <w:pPr>
        <w:shd w:val="clear" w:color="auto" w:fill="FFFFFF"/>
        <w:tabs>
          <w:tab w:val="left" w:pos="931"/>
        </w:tabs>
        <w:spacing w:line="260" w:lineRule="exact"/>
        <w:ind w:right="-308"/>
        <w:jc w:val="both"/>
        <w:rPr>
          <w:color w:val="FF0000"/>
          <w:sz w:val="21"/>
          <w:szCs w:val="21"/>
          <w:shd w:val="clear" w:color="auto" w:fill="FFFFFF"/>
        </w:rPr>
      </w:pPr>
      <w:r w:rsidRPr="00944C19">
        <w:rPr>
          <w:sz w:val="21"/>
          <w:szCs w:val="21"/>
        </w:rPr>
        <w:t xml:space="preserve">3.4. Датой (моментом) исполнения Поставщиком обязательств по поставке Товара, датой поставки, датой перехода права собственности на Товар, а также датой перехода от Поставщика к Покупателю риска случайной гибели или порчи Товара, является дата </w:t>
      </w:r>
      <w:r w:rsidR="001438BE" w:rsidRPr="00944C19">
        <w:rPr>
          <w:sz w:val="21"/>
          <w:szCs w:val="21"/>
        </w:rPr>
        <w:t>приемки</w:t>
      </w:r>
      <w:r w:rsidRPr="00944C19">
        <w:rPr>
          <w:sz w:val="21"/>
          <w:szCs w:val="21"/>
        </w:rPr>
        <w:t xml:space="preserve"> Товара </w:t>
      </w:r>
      <w:r w:rsidR="001438BE" w:rsidRPr="00944C19">
        <w:rPr>
          <w:sz w:val="21"/>
          <w:szCs w:val="21"/>
        </w:rPr>
        <w:t xml:space="preserve">Покупателем в месте приема </w:t>
      </w:r>
      <w:r w:rsidR="001438BE" w:rsidRPr="00AD1CE1">
        <w:rPr>
          <w:sz w:val="21"/>
          <w:szCs w:val="21"/>
        </w:rPr>
        <w:t>Товара</w:t>
      </w:r>
      <w:r w:rsidR="002A4735" w:rsidRPr="00AD1CE1">
        <w:rPr>
          <w:sz w:val="21"/>
          <w:szCs w:val="21"/>
        </w:rPr>
        <w:t xml:space="preserve"> согласно Приложению №2</w:t>
      </w:r>
      <w:r w:rsidRPr="00AD1CE1">
        <w:rPr>
          <w:sz w:val="21"/>
          <w:szCs w:val="21"/>
        </w:rPr>
        <w:t xml:space="preserve"> с </w:t>
      </w:r>
      <w:r w:rsidRPr="00944C19">
        <w:rPr>
          <w:sz w:val="21"/>
          <w:szCs w:val="21"/>
        </w:rPr>
        <w:t>подписанием Сторо</w:t>
      </w:r>
      <w:r w:rsidR="001438BE" w:rsidRPr="00944C19">
        <w:rPr>
          <w:sz w:val="21"/>
          <w:szCs w:val="21"/>
        </w:rPr>
        <w:t>нами п</w:t>
      </w:r>
      <w:r w:rsidRPr="00944C19">
        <w:rPr>
          <w:sz w:val="21"/>
          <w:szCs w:val="21"/>
        </w:rPr>
        <w:t xml:space="preserve">риемо-сдаточного </w:t>
      </w:r>
      <w:r w:rsidRPr="00AD1CE1">
        <w:rPr>
          <w:sz w:val="21"/>
          <w:szCs w:val="21"/>
        </w:rPr>
        <w:t>акта.</w:t>
      </w:r>
    </w:p>
    <w:p w14:paraId="4EFA2A80" w14:textId="77777777" w:rsidR="00BF2CD6" w:rsidRPr="00944C19" w:rsidRDefault="00BF2CD6" w:rsidP="00117B08">
      <w:pPr>
        <w:widowControl w:val="0"/>
        <w:shd w:val="clear" w:color="auto" w:fill="FFFFFF"/>
        <w:tabs>
          <w:tab w:val="left" w:pos="644"/>
          <w:tab w:val="left" w:pos="993"/>
        </w:tabs>
        <w:autoSpaceDE w:val="0"/>
        <w:spacing w:before="120" w:line="260" w:lineRule="exact"/>
        <w:ind w:right="-308"/>
        <w:jc w:val="center"/>
        <w:rPr>
          <w:b/>
          <w:spacing w:val="-1"/>
          <w:sz w:val="21"/>
          <w:szCs w:val="21"/>
          <w:u w:val="single"/>
        </w:rPr>
      </w:pPr>
      <w:r w:rsidRPr="00944C19">
        <w:rPr>
          <w:b/>
          <w:spacing w:val="-1"/>
          <w:sz w:val="21"/>
          <w:szCs w:val="21"/>
          <w:u w:val="single"/>
        </w:rPr>
        <w:t>4. Цена Товара и порядок расчетов.</w:t>
      </w:r>
    </w:p>
    <w:p w14:paraId="6E3D5B0C" w14:textId="77777777" w:rsidR="00BF2CD6" w:rsidRPr="00944C19" w:rsidRDefault="00BF2CD6" w:rsidP="00117B08">
      <w:pPr>
        <w:widowControl w:val="0"/>
        <w:shd w:val="clear" w:color="auto" w:fill="FFFFFF"/>
        <w:tabs>
          <w:tab w:val="left" w:pos="644"/>
          <w:tab w:val="left" w:pos="993"/>
        </w:tabs>
        <w:autoSpaceDE w:val="0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pacing w:val="-1"/>
          <w:sz w:val="21"/>
          <w:szCs w:val="21"/>
        </w:rPr>
        <w:t>4.</w:t>
      </w:r>
      <w:r w:rsidRPr="00944C19">
        <w:rPr>
          <w:sz w:val="21"/>
          <w:szCs w:val="21"/>
        </w:rPr>
        <w:t xml:space="preserve">1. </w:t>
      </w:r>
      <w:r w:rsidR="00366366" w:rsidRPr="00944C19">
        <w:rPr>
          <w:sz w:val="21"/>
          <w:szCs w:val="21"/>
        </w:rPr>
        <w:t xml:space="preserve">Общая стоимость товара, поставляемого Поставщиком по настоящему договору, не установлена на момент подписания договора и определяется исходя из стоимости </w:t>
      </w:r>
      <w:proofErr w:type="gramStart"/>
      <w:r w:rsidR="00366366" w:rsidRPr="00944C19">
        <w:rPr>
          <w:sz w:val="21"/>
          <w:szCs w:val="21"/>
        </w:rPr>
        <w:t>всех партий товара</w:t>
      </w:r>
      <w:proofErr w:type="gramEnd"/>
      <w:r w:rsidR="00366366" w:rsidRPr="00944C19">
        <w:rPr>
          <w:sz w:val="21"/>
          <w:szCs w:val="21"/>
        </w:rPr>
        <w:t xml:space="preserve"> переданных Покупателю за весь период действия настоящего договора</w:t>
      </w:r>
      <w:r w:rsidRPr="00944C19">
        <w:rPr>
          <w:sz w:val="21"/>
          <w:szCs w:val="21"/>
        </w:rPr>
        <w:t>.</w:t>
      </w:r>
    </w:p>
    <w:p w14:paraId="42DAC070" w14:textId="77777777" w:rsidR="00366366" w:rsidRPr="00944C19" w:rsidRDefault="00366366" w:rsidP="00117B08">
      <w:pPr>
        <w:widowControl w:val="0"/>
        <w:shd w:val="clear" w:color="auto" w:fill="FFFFFF"/>
        <w:tabs>
          <w:tab w:val="left" w:pos="644"/>
          <w:tab w:val="left" w:pos="993"/>
        </w:tabs>
        <w:autoSpaceDE w:val="0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4.2. Перед поставкой очередной партии товара, Стороны согласовывают актуальные цены путем подписания соответствующего приложения к договору. Если цена Сторонами не согласована заранее отдельно, Покупатель оформляет приемосдаточный акт на партию товара по текущим ценам, действующим на день поставки в пункте приема лома, а Поставщик выставляет счет исходя из общего количества поставленного товара в отчетной партии, в соответствии с ценами, действующей в пункте приема Покупателя на момент поставки товара.</w:t>
      </w:r>
    </w:p>
    <w:p w14:paraId="5D1563E0" w14:textId="77777777" w:rsidR="00A40AC9" w:rsidRPr="00944C19" w:rsidRDefault="00366366" w:rsidP="00117B08">
      <w:pPr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4.3</w:t>
      </w:r>
      <w:r w:rsidR="00AC14FC" w:rsidRPr="00944C19">
        <w:rPr>
          <w:sz w:val="21"/>
          <w:szCs w:val="21"/>
        </w:rPr>
        <w:t xml:space="preserve">. </w:t>
      </w:r>
      <w:r w:rsidR="00A40AC9" w:rsidRPr="00944C19">
        <w:rPr>
          <w:sz w:val="21"/>
          <w:szCs w:val="21"/>
        </w:rPr>
        <w:t>При реализации лома Поставщиком, являющимся плательщиком НДС, а также при получении оплаты, частичной оплаты в счет предстоящих поставок, Поставщик обязан оформить счет-фактуру без учета сумм НДС, в которых делается надпись или ставится штамп «НДС исчисляется налоговым агентом» в соответствии с положениями абзаца 2 пункта 5 статьи 168 Налогового Кодекса Российской Федерации (далее – НК РФ). В данном случае, Покупатель является налоговым агентом на основании пункта 8 статьи 161 НК РФ и обязан исчислить и уплатить в бюджет соответствующую сумму налога.</w:t>
      </w:r>
    </w:p>
    <w:p w14:paraId="18A56464" w14:textId="77777777" w:rsidR="00A40AC9" w:rsidRPr="00944C19" w:rsidRDefault="00A40AC9" w:rsidP="00117B08">
      <w:pPr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 xml:space="preserve">В случае, если Поставщик освобожден от исполнения обязанностей налогоплательщика, связанных с исчислением и уплатой НДС, на основании статьи 145 НК РФ, либо не является налогоплательщиком НДС в соответствии со статьей 346.11 НК РФ, в первичных учетных документах делается надпись или ставится штамп «Без налога (НДС)». При этом, в случае установления факта недостоверного проставления Поставщиком указанной выше отметки, обязанность по исчислению и уплате налога возлагается на Поставщика (пункт 8 статьи 161 НК РФ). </w:t>
      </w:r>
    </w:p>
    <w:p w14:paraId="1C0905E8" w14:textId="77777777" w:rsidR="00AC14FC" w:rsidRPr="00944C19" w:rsidRDefault="00A40AC9" w:rsidP="00117B08">
      <w:pPr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Для целей исполнения Покупателем обязанностей налогового агента в рамках настоящего договора первичным учетным документом является товарная накладная согласованной формы (ТОРГ-12) или УПД.</w:t>
      </w:r>
    </w:p>
    <w:p w14:paraId="213443E4" w14:textId="77777777" w:rsidR="00232F43" w:rsidRPr="00944C19" w:rsidRDefault="004D3804" w:rsidP="00117B08">
      <w:pPr>
        <w:shd w:val="clear" w:color="auto" w:fill="FFFFFF"/>
        <w:tabs>
          <w:tab w:val="left" w:pos="93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4.4</w:t>
      </w:r>
      <w:r w:rsidR="00BF2CD6" w:rsidRPr="00944C19">
        <w:rPr>
          <w:sz w:val="21"/>
          <w:szCs w:val="21"/>
        </w:rPr>
        <w:t xml:space="preserve">. </w:t>
      </w:r>
      <w:r w:rsidRPr="00944C19">
        <w:rPr>
          <w:sz w:val="21"/>
          <w:szCs w:val="21"/>
        </w:rPr>
        <w:t>Оплата за товар производится в безналичной форме, путем перечисления на расчетный счет</w:t>
      </w:r>
      <w:r w:rsidR="00077206" w:rsidRPr="00944C19">
        <w:rPr>
          <w:sz w:val="21"/>
          <w:szCs w:val="21"/>
        </w:rPr>
        <w:t>,</w:t>
      </w:r>
      <w:r w:rsidRPr="00944C19">
        <w:rPr>
          <w:sz w:val="21"/>
          <w:szCs w:val="21"/>
        </w:rPr>
        <w:t xml:space="preserve"> указанный Поставщиком в настоящем договоре или в отдельном дополнительном соглашении, в валюте Российской Федерации</w:t>
      </w:r>
      <w:r w:rsidR="00232F43" w:rsidRPr="00944C19">
        <w:rPr>
          <w:sz w:val="21"/>
          <w:szCs w:val="21"/>
        </w:rPr>
        <w:t xml:space="preserve"> не позднее 5 (пяти) рабочих дней с момента получения оригиналов </w:t>
      </w:r>
      <w:r w:rsidR="00DE647B" w:rsidRPr="00944C19">
        <w:rPr>
          <w:spacing w:val="-2"/>
          <w:sz w:val="21"/>
          <w:szCs w:val="21"/>
        </w:rPr>
        <w:t xml:space="preserve">надлежащим образом оформленных товарных накладных на </w:t>
      </w:r>
      <w:proofErr w:type="spellStart"/>
      <w:r w:rsidR="00DE647B" w:rsidRPr="00944C19">
        <w:rPr>
          <w:spacing w:val="-2"/>
          <w:sz w:val="21"/>
          <w:szCs w:val="21"/>
        </w:rPr>
        <w:t>отгруженый</w:t>
      </w:r>
      <w:proofErr w:type="spellEnd"/>
      <w:r w:rsidR="00DE647B" w:rsidRPr="00944C19">
        <w:rPr>
          <w:spacing w:val="-2"/>
          <w:sz w:val="21"/>
          <w:szCs w:val="21"/>
        </w:rPr>
        <w:t xml:space="preserve"> Товар и счета-фактур либо УПД, Товарно-транспортных накладных</w:t>
      </w:r>
      <w:r w:rsidR="001029CB" w:rsidRPr="00944C19">
        <w:rPr>
          <w:sz w:val="21"/>
          <w:szCs w:val="21"/>
        </w:rPr>
        <w:t xml:space="preserve">, </w:t>
      </w:r>
      <w:r w:rsidR="00232F43" w:rsidRPr="00944C19">
        <w:rPr>
          <w:sz w:val="21"/>
          <w:szCs w:val="21"/>
        </w:rPr>
        <w:t xml:space="preserve">подписанных оригиналов </w:t>
      </w:r>
      <w:r w:rsidR="007153C5" w:rsidRPr="00944C19">
        <w:rPr>
          <w:sz w:val="21"/>
          <w:szCs w:val="21"/>
        </w:rPr>
        <w:t>приемо-сдаточных актов,</w:t>
      </w:r>
      <w:r w:rsidR="00232F43" w:rsidRPr="00944C19">
        <w:rPr>
          <w:sz w:val="21"/>
          <w:szCs w:val="21"/>
        </w:rPr>
        <w:t xml:space="preserve"> оформленных в соответствии с требованиями законодательства.</w:t>
      </w:r>
      <w:r w:rsidR="001029CB" w:rsidRPr="00944C19">
        <w:rPr>
          <w:sz w:val="21"/>
          <w:szCs w:val="21"/>
        </w:rPr>
        <w:t xml:space="preserve"> Покупатель имеет право произвести оплату по Договору на основании указанных документов, переданных посредством </w:t>
      </w:r>
      <w:r w:rsidR="001029CB" w:rsidRPr="00944C19">
        <w:rPr>
          <w:spacing w:val="-2"/>
          <w:sz w:val="21"/>
          <w:szCs w:val="21"/>
        </w:rPr>
        <w:t>факсимильной или электронной связи.</w:t>
      </w:r>
    </w:p>
    <w:p w14:paraId="6D1D348D" w14:textId="77777777" w:rsidR="00BF2CD6" w:rsidRPr="00944C19" w:rsidRDefault="00EB062B" w:rsidP="00117B08">
      <w:pPr>
        <w:pStyle w:val="1CStyle8"/>
        <w:spacing w:after="0" w:line="240" w:lineRule="auto"/>
        <w:ind w:right="-308"/>
        <w:rPr>
          <w:rFonts w:ascii="Times New Roman" w:hAnsi="Times New Roman"/>
          <w:spacing w:val="-2"/>
          <w:sz w:val="21"/>
          <w:szCs w:val="21"/>
          <w:lang w:eastAsia="ar-SA"/>
        </w:rPr>
      </w:pPr>
      <w:r w:rsidRPr="00944C19">
        <w:rPr>
          <w:rFonts w:ascii="Times New Roman" w:hAnsi="Times New Roman"/>
          <w:sz w:val="21"/>
          <w:szCs w:val="21"/>
        </w:rPr>
        <w:t>4.</w:t>
      </w:r>
      <w:r w:rsidR="004D3804" w:rsidRPr="00944C19">
        <w:rPr>
          <w:rFonts w:ascii="Times New Roman" w:hAnsi="Times New Roman"/>
          <w:sz w:val="21"/>
          <w:szCs w:val="21"/>
        </w:rPr>
        <w:t>5</w:t>
      </w:r>
      <w:r w:rsidR="00F91528" w:rsidRPr="00944C19">
        <w:rPr>
          <w:rFonts w:ascii="Times New Roman" w:hAnsi="Times New Roman"/>
          <w:sz w:val="21"/>
          <w:szCs w:val="21"/>
        </w:rPr>
        <w:t xml:space="preserve">. </w:t>
      </w:r>
      <w:r w:rsidR="00BF2CD6" w:rsidRPr="00944C19">
        <w:rPr>
          <w:rFonts w:ascii="Times New Roman" w:hAnsi="Times New Roman"/>
          <w:spacing w:val="-2"/>
          <w:sz w:val="21"/>
          <w:szCs w:val="21"/>
          <w:lang w:eastAsia="ar-SA"/>
        </w:rPr>
        <w:t>Датой платежа считается дата списания денежных средств со счета Покупателя. Обязательство Покупателем по оплате считается исполненным в момент списания денежных средств с расчётного счета Покупателя.</w:t>
      </w:r>
    </w:p>
    <w:p w14:paraId="1476044E" w14:textId="77777777" w:rsidR="008402DE" w:rsidRPr="00944C19" w:rsidRDefault="00BF2CD6" w:rsidP="00117B08">
      <w:pPr>
        <w:shd w:val="clear" w:color="auto" w:fill="FFFFFF"/>
        <w:tabs>
          <w:tab w:val="left" w:pos="93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4.</w:t>
      </w:r>
      <w:r w:rsidR="00A105AB" w:rsidRPr="00944C19">
        <w:rPr>
          <w:sz w:val="21"/>
          <w:szCs w:val="21"/>
        </w:rPr>
        <w:t>6</w:t>
      </w:r>
      <w:r w:rsidRPr="00944C19">
        <w:rPr>
          <w:sz w:val="21"/>
          <w:szCs w:val="21"/>
        </w:rPr>
        <w:t xml:space="preserve">. </w:t>
      </w:r>
      <w:r w:rsidR="00A105AB" w:rsidRPr="00944C19">
        <w:rPr>
          <w:sz w:val="21"/>
          <w:szCs w:val="21"/>
        </w:rPr>
        <w:t xml:space="preserve">По </w:t>
      </w:r>
      <w:r w:rsidR="00240942" w:rsidRPr="00944C19">
        <w:rPr>
          <w:sz w:val="21"/>
          <w:szCs w:val="21"/>
        </w:rPr>
        <w:t xml:space="preserve">письменному </w:t>
      </w:r>
      <w:r w:rsidR="00A105AB" w:rsidRPr="00944C19">
        <w:rPr>
          <w:sz w:val="21"/>
          <w:szCs w:val="21"/>
        </w:rPr>
        <w:t xml:space="preserve">соглашению </w:t>
      </w:r>
      <w:r w:rsidR="001029CB" w:rsidRPr="00944C19">
        <w:rPr>
          <w:sz w:val="21"/>
          <w:szCs w:val="21"/>
        </w:rPr>
        <w:t>С</w:t>
      </w:r>
      <w:r w:rsidR="00A105AB" w:rsidRPr="00944C19">
        <w:rPr>
          <w:sz w:val="21"/>
          <w:szCs w:val="21"/>
        </w:rPr>
        <w:t>торон д</w:t>
      </w:r>
      <w:r w:rsidRPr="00944C19">
        <w:rPr>
          <w:sz w:val="21"/>
          <w:szCs w:val="21"/>
        </w:rPr>
        <w:t>опускается оплата Товара третьим лицом.</w:t>
      </w:r>
    </w:p>
    <w:p w14:paraId="0E8FDA36" w14:textId="77777777" w:rsidR="00137718" w:rsidRPr="00944C19" w:rsidRDefault="00A105AB" w:rsidP="00117B08">
      <w:pPr>
        <w:shd w:val="clear" w:color="auto" w:fill="FFFFFF"/>
        <w:tabs>
          <w:tab w:val="left" w:pos="93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4.7</w:t>
      </w:r>
      <w:r w:rsidR="004D3804" w:rsidRPr="00944C19">
        <w:rPr>
          <w:sz w:val="21"/>
          <w:szCs w:val="21"/>
        </w:rPr>
        <w:t xml:space="preserve">. </w:t>
      </w:r>
      <w:r w:rsidR="007465E2" w:rsidRPr="00944C19">
        <w:rPr>
          <w:sz w:val="21"/>
          <w:szCs w:val="21"/>
        </w:rPr>
        <w:t>Ежемесячно, до 10-го (десятого) числа месяца, следующего за отчетным, стороны обязаны произвести сверку расчетов исполнения обязательств и состояния взаиморасчетов с подписанием акта сверки.</w:t>
      </w:r>
    </w:p>
    <w:p w14:paraId="3FB31419" w14:textId="77777777" w:rsidR="00BF2CD6" w:rsidRPr="00944C19" w:rsidRDefault="00BF2CD6" w:rsidP="00117B08">
      <w:pPr>
        <w:pStyle w:val="a3"/>
        <w:spacing w:before="120"/>
        <w:ind w:right="-308"/>
        <w:jc w:val="center"/>
        <w:rPr>
          <w:b/>
          <w:sz w:val="21"/>
          <w:szCs w:val="21"/>
          <w:u w:val="single"/>
        </w:rPr>
      </w:pPr>
      <w:r w:rsidRPr="00944C19">
        <w:rPr>
          <w:b/>
          <w:sz w:val="21"/>
          <w:szCs w:val="21"/>
          <w:u w:val="single"/>
        </w:rPr>
        <w:t>5. Приёмка и качество Товара.</w:t>
      </w:r>
    </w:p>
    <w:p w14:paraId="5416CBB0" w14:textId="77777777" w:rsidR="00BF2CD6" w:rsidRPr="002A4735" w:rsidRDefault="00BF2CD6" w:rsidP="00117B08">
      <w:pPr>
        <w:ind w:right="-308"/>
        <w:jc w:val="both"/>
        <w:rPr>
          <w:color w:val="FF0000"/>
          <w:sz w:val="21"/>
          <w:szCs w:val="21"/>
        </w:rPr>
      </w:pPr>
      <w:r w:rsidRPr="00944C19">
        <w:rPr>
          <w:sz w:val="21"/>
          <w:szCs w:val="21"/>
        </w:rPr>
        <w:t xml:space="preserve">5.1. Приемка Товара по количеству и качеству осуществляется на складе </w:t>
      </w:r>
      <w:r w:rsidR="007153C5" w:rsidRPr="00944C19">
        <w:rPr>
          <w:sz w:val="21"/>
          <w:szCs w:val="21"/>
        </w:rPr>
        <w:t>Покупателя в</w:t>
      </w:r>
      <w:r w:rsidRPr="00944C19">
        <w:rPr>
          <w:sz w:val="21"/>
          <w:szCs w:val="21"/>
        </w:rPr>
        <w:t xml:space="preserve"> соответствии </w:t>
      </w:r>
      <w:r w:rsidR="007153C5" w:rsidRPr="00944C19">
        <w:rPr>
          <w:sz w:val="21"/>
          <w:szCs w:val="21"/>
        </w:rPr>
        <w:t>с требованиями</w:t>
      </w:r>
      <w:r w:rsidRPr="00944C19">
        <w:rPr>
          <w:sz w:val="21"/>
          <w:szCs w:val="21"/>
        </w:rPr>
        <w:t xml:space="preserve"> ГОСТ </w:t>
      </w:r>
      <w:r w:rsidR="00747D71" w:rsidRPr="00944C19">
        <w:rPr>
          <w:sz w:val="21"/>
          <w:szCs w:val="21"/>
        </w:rPr>
        <w:t xml:space="preserve">2787-75/ Р54564-2011 </w:t>
      </w:r>
      <w:r w:rsidR="002D5355" w:rsidRPr="00944C19">
        <w:rPr>
          <w:sz w:val="21"/>
          <w:szCs w:val="21"/>
        </w:rPr>
        <w:t>и</w:t>
      </w:r>
      <w:r w:rsidR="007153C5" w:rsidRPr="00944C19">
        <w:rPr>
          <w:sz w:val="21"/>
          <w:szCs w:val="21"/>
        </w:rPr>
        <w:t xml:space="preserve"> техническими условиями Покупателя</w:t>
      </w:r>
      <w:r w:rsidRPr="00944C19">
        <w:rPr>
          <w:sz w:val="21"/>
          <w:szCs w:val="21"/>
        </w:rPr>
        <w:t>.</w:t>
      </w:r>
      <w:r w:rsidR="000777FB" w:rsidRPr="00944C19">
        <w:rPr>
          <w:sz w:val="21"/>
          <w:szCs w:val="21"/>
        </w:rPr>
        <w:t xml:space="preserve"> </w:t>
      </w:r>
    </w:p>
    <w:p w14:paraId="0990F928" w14:textId="77777777" w:rsidR="00BF2CD6" w:rsidRPr="00944C19" w:rsidRDefault="00BF2CD6" w:rsidP="00117B08">
      <w:pPr>
        <w:shd w:val="clear" w:color="auto" w:fill="FFFFFF"/>
        <w:tabs>
          <w:tab w:val="left" w:pos="931"/>
          <w:tab w:val="left" w:pos="11452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 xml:space="preserve">5.2. Сведения о количестве и качестве металлолома, определяемые </w:t>
      </w:r>
      <w:r w:rsidR="000777FB" w:rsidRPr="00944C19">
        <w:rPr>
          <w:sz w:val="21"/>
          <w:szCs w:val="21"/>
        </w:rPr>
        <w:t>Поставщиком</w:t>
      </w:r>
      <w:r w:rsidRPr="00944C19">
        <w:rPr>
          <w:sz w:val="21"/>
          <w:szCs w:val="21"/>
        </w:rPr>
        <w:t xml:space="preserve">, являются предварительными и уточняются на месте приемки. </w:t>
      </w:r>
    </w:p>
    <w:p w14:paraId="19B31B52" w14:textId="77777777" w:rsidR="00BF2CD6" w:rsidRPr="00944C19" w:rsidRDefault="00BF2CD6" w:rsidP="00117B08">
      <w:pPr>
        <w:shd w:val="clear" w:color="auto" w:fill="FFFFFF"/>
        <w:tabs>
          <w:tab w:val="left" w:pos="931"/>
          <w:tab w:val="left" w:pos="11452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 xml:space="preserve">5.3. Вес фактически поставленного лома определяется путем взвешивания на весах Покупателя, если иное не предусмотрено в Приложениях к настоящему договору. </w:t>
      </w:r>
    </w:p>
    <w:p w14:paraId="072BDD94" w14:textId="77777777" w:rsidR="00BF2CD6" w:rsidRPr="00944C19" w:rsidRDefault="00BF2CD6" w:rsidP="00117B08">
      <w:pPr>
        <w:pStyle w:val="a3"/>
        <w:ind w:right="-308"/>
        <w:rPr>
          <w:sz w:val="21"/>
          <w:szCs w:val="21"/>
        </w:rPr>
      </w:pPr>
      <w:r w:rsidRPr="00944C19">
        <w:rPr>
          <w:sz w:val="21"/>
          <w:szCs w:val="21"/>
        </w:rPr>
        <w:t xml:space="preserve">5.4. Покупатель производит обязательный учет процента засоренности безвредными примесями и маслами поставляемого металлолома. Расчет фактической засоренности производится в соответствии с ГОСТ </w:t>
      </w:r>
      <w:r w:rsidR="00747D71" w:rsidRPr="00944C19">
        <w:rPr>
          <w:sz w:val="21"/>
          <w:szCs w:val="21"/>
        </w:rPr>
        <w:t xml:space="preserve">2787-75/ Р54564-2011 </w:t>
      </w:r>
      <w:r w:rsidR="00041CAD" w:rsidRPr="00944C19">
        <w:rPr>
          <w:sz w:val="21"/>
          <w:szCs w:val="21"/>
        </w:rPr>
        <w:t>и техническими условиями Покупателя.</w:t>
      </w:r>
    </w:p>
    <w:p w14:paraId="38E02080" w14:textId="77777777" w:rsidR="006B5780" w:rsidRPr="00944C19" w:rsidRDefault="006B5780" w:rsidP="00117B08">
      <w:pPr>
        <w:pStyle w:val="a3"/>
        <w:ind w:right="-308"/>
        <w:rPr>
          <w:sz w:val="21"/>
          <w:szCs w:val="21"/>
        </w:rPr>
      </w:pPr>
      <w:r w:rsidRPr="00944C19">
        <w:rPr>
          <w:sz w:val="21"/>
          <w:szCs w:val="21"/>
        </w:rPr>
        <w:t xml:space="preserve">5.5. Покупатель имеет безусловное право отказаться от приема любой партии товара, поставленного Поставщиком, при не соблюдении последним условий о качестве товара или нарушений действующих Правил обращения с ломом и отходами </w:t>
      </w:r>
      <w:r w:rsidR="000977C2">
        <w:rPr>
          <w:sz w:val="21"/>
          <w:szCs w:val="21"/>
        </w:rPr>
        <w:t xml:space="preserve">черных и </w:t>
      </w:r>
      <w:r w:rsidRPr="00944C19">
        <w:rPr>
          <w:sz w:val="21"/>
          <w:szCs w:val="21"/>
        </w:rPr>
        <w:t>цветных металлов и их отчуждения, без возмещения Поставщику расходов по поставке</w:t>
      </w:r>
      <w:r w:rsidR="00ED7F7F" w:rsidRPr="00944C19">
        <w:rPr>
          <w:sz w:val="21"/>
          <w:szCs w:val="21"/>
        </w:rPr>
        <w:t>.</w:t>
      </w:r>
    </w:p>
    <w:p w14:paraId="094BAF03" w14:textId="77777777" w:rsidR="00ED7F7F" w:rsidRPr="00944C19" w:rsidRDefault="00ED7F7F" w:rsidP="00117B08">
      <w:pPr>
        <w:pStyle w:val="a3"/>
        <w:ind w:right="-308"/>
        <w:rPr>
          <w:sz w:val="21"/>
          <w:szCs w:val="21"/>
        </w:rPr>
      </w:pPr>
      <w:r w:rsidRPr="00944C19">
        <w:rPr>
          <w:sz w:val="21"/>
          <w:szCs w:val="21"/>
        </w:rPr>
        <w:t>5.6. При поступлении в одном транспортном средстве нескольких видов товара, надежно разделенного между собой, приемка и оплата производится по фактическому наличию каждого вида Товара.</w:t>
      </w:r>
    </w:p>
    <w:p w14:paraId="3785B7C5" w14:textId="77777777" w:rsidR="00ED7F7F" w:rsidRPr="00944C19" w:rsidRDefault="00ED7F7F" w:rsidP="00117B08">
      <w:pPr>
        <w:pStyle w:val="a3"/>
        <w:ind w:right="-308"/>
        <w:rPr>
          <w:sz w:val="21"/>
          <w:szCs w:val="21"/>
        </w:rPr>
      </w:pPr>
      <w:r w:rsidRPr="00944C19">
        <w:rPr>
          <w:sz w:val="21"/>
          <w:szCs w:val="21"/>
        </w:rPr>
        <w:lastRenderedPageBreak/>
        <w:t>5.7. При поступлении в одном транспортном средстве нескольких видов товара, не разделенных между собой и при невозможности произвести такой раздел в разумные сроки на участке приема, приемка и оплата производится по низшему классу (виду) поставленного товара.</w:t>
      </w:r>
    </w:p>
    <w:p w14:paraId="1FE7C474" w14:textId="77777777" w:rsidR="00ED7F7F" w:rsidRPr="00944C19" w:rsidRDefault="00ED7F7F" w:rsidP="00117B08">
      <w:pPr>
        <w:pStyle w:val="a3"/>
        <w:ind w:right="-308"/>
        <w:rPr>
          <w:sz w:val="21"/>
          <w:szCs w:val="21"/>
        </w:rPr>
      </w:pPr>
      <w:r w:rsidRPr="00944C19">
        <w:rPr>
          <w:sz w:val="21"/>
          <w:szCs w:val="21"/>
        </w:rPr>
        <w:t>5.8. Если Поставщик поставил лом, качество, категория, вид и количество которого стороны не согласовали, Покупатель вправе не принимать указанный лом, по своему усмотрению приняв его на ответственное хранение или вернув Поставщику, уведомив об этом Поставщика. Все затраты, связанные с хранением лома, его возвратом, а также с простоем вагонов, подлежат возмещению за счет средств Поставщика.</w:t>
      </w:r>
    </w:p>
    <w:p w14:paraId="19685F59" w14:textId="77777777" w:rsidR="00ED7F7F" w:rsidRPr="00944C19" w:rsidRDefault="00ED7F7F" w:rsidP="00117B08">
      <w:pPr>
        <w:pStyle w:val="a3"/>
        <w:ind w:right="-308"/>
        <w:rPr>
          <w:sz w:val="21"/>
          <w:szCs w:val="21"/>
        </w:rPr>
      </w:pPr>
      <w:r w:rsidRPr="00944C19">
        <w:rPr>
          <w:sz w:val="21"/>
          <w:szCs w:val="21"/>
        </w:rPr>
        <w:t>5.9. Поставщик исключает из поставок по настоящему договору металлолом с увеличенным содержанием сернистых примесей, остатками химических, огне- и взрывоопасных веществ, закрытых сосудов, газовых баллонов и военного лома.</w:t>
      </w:r>
    </w:p>
    <w:p w14:paraId="541E9E91" w14:textId="77777777" w:rsidR="00ED7F7F" w:rsidRPr="00944C19" w:rsidRDefault="00ED7F7F" w:rsidP="00117B08">
      <w:pPr>
        <w:pStyle w:val="a3"/>
        <w:ind w:right="-308"/>
        <w:rPr>
          <w:sz w:val="21"/>
          <w:szCs w:val="21"/>
        </w:rPr>
      </w:pPr>
      <w:r w:rsidRPr="00944C19">
        <w:rPr>
          <w:sz w:val="21"/>
          <w:szCs w:val="21"/>
        </w:rPr>
        <w:t>5.10. При обнаружении в поставленном ломе взрывоопасных предметов, все затраты по их обезвреживанию, уничтожению, контрольной проверке и возврату относятся на Поставщика.</w:t>
      </w:r>
    </w:p>
    <w:p w14:paraId="35B5F439" w14:textId="77777777" w:rsidR="00ED7F7F" w:rsidRPr="00944C19" w:rsidRDefault="00ED7F7F" w:rsidP="00117B08">
      <w:pPr>
        <w:pStyle w:val="a3"/>
        <w:ind w:right="-308"/>
        <w:rPr>
          <w:sz w:val="21"/>
          <w:szCs w:val="21"/>
        </w:rPr>
      </w:pPr>
      <w:r w:rsidRPr="00944C19">
        <w:rPr>
          <w:sz w:val="21"/>
          <w:szCs w:val="21"/>
        </w:rPr>
        <w:t>5.11. При обнаружении в поставленном ломе радиационного загрязнения, Покупатель принимает решение о возврате лома в адре</w:t>
      </w:r>
      <w:r w:rsidR="00671469" w:rsidRPr="00944C19">
        <w:rPr>
          <w:sz w:val="21"/>
          <w:szCs w:val="21"/>
        </w:rPr>
        <w:t>с Поставщика или его захоронении</w:t>
      </w:r>
      <w:r w:rsidRPr="00944C19">
        <w:rPr>
          <w:sz w:val="21"/>
          <w:szCs w:val="21"/>
        </w:rPr>
        <w:t>. При этом все расходы, связанные с хранением лома, его возвратом, захоронением, а также с простоем вагонов, подлежат возмещению за счет средств Поставщика.</w:t>
      </w:r>
    </w:p>
    <w:p w14:paraId="2066F67E" w14:textId="77777777" w:rsidR="0015686D" w:rsidRPr="00944C19" w:rsidRDefault="0015686D" w:rsidP="00117B08">
      <w:pPr>
        <w:pStyle w:val="1"/>
        <w:numPr>
          <w:ilvl w:val="0"/>
          <w:numId w:val="0"/>
        </w:numPr>
        <w:tabs>
          <w:tab w:val="left" w:pos="-539"/>
        </w:tabs>
        <w:spacing w:before="120" w:line="260" w:lineRule="exact"/>
        <w:ind w:right="-308"/>
        <w:jc w:val="center"/>
        <w:rPr>
          <w:sz w:val="21"/>
          <w:szCs w:val="21"/>
        </w:rPr>
      </w:pPr>
      <w:r w:rsidRPr="00944C19">
        <w:rPr>
          <w:sz w:val="21"/>
          <w:szCs w:val="21"/>
        </w:rPr>
        <w:t>6. Ответственность Сторон.</w:t>
      </w:r>
    </w:p>
    <w:p w14:paraId="290AF3B3" w14:textId="77777777" w:rsidR="00B74C2B" w:rsidRPr="00944C19" w:rsidRDefault="00B74C2B" w:rsidP="00117B08">
      <w:pPr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6.1. В случае неисполнения или ненадлежащего исполнения своих обязательств по настоящему договору</w:t>
      </w:r>
      <w:r w:rsidR="00671469" w:rsidRPr="00944C19">
        <w:rPr>
          <w:sz w:val="21"/>
          <w:szCs w:val="21"/>
        </w:rPr>
        <w:t>,</w:t>
      </w:r>
      <w:r w:rsidRPr="00944C19">
        <w:rPr>
          <w:sz w:val="21"/>
          <w:szCs w:val="21"/>
        </w:rPr>
        <w:t xml:space="preserve"> каждая из Сторон несет предусмотренную законодательством и настоящим договором ответственность.</w:t>
      </w:r>
    </w:p>
    <w:p w14:paraId="2433EF26" w14:textId="77777777" w:rsidR="00B74C2B" w:rsidRPr="00944C19" w:rsidRDefault="00B74C2B" w:rsidP="00117B08">
      <w:pPr>
        <w:shd w:val="clear" w:color="auto" w:fill="FFFFFF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 xml:space="preserve">6.2. В случае </w:t>
      </w:r>
      <w:r w:rsidR="00D90736" w:rsidRPr="00944C19">
        <w:rPr>
          <w:sz w:val="21"/>
          <w:szCs w:val="21"/>
        </w:rPr>
        <w:t>если в результате проверки, проводимой налоговыми органами, к Покупателю будут применены налоговые санкции из-за недобросовестности (в качестве налогоплательщика) Поставщика и/или его контрагентов, Поставщик обязан уплатить штрафы и пени Покупателю в размере налоговых санкций, предъявленных Покупателю</w:t>
      </w:r>
      <w:r w:rsidRPr="00944C19">
        <w:rPr>
          <w:sz w:val="21"/>
          <w:szCs w:val="21"/>
        </w:rPr>
        <w:t>.</w:t>
      </w:r>
      <w:r w:rsidR="00D90736" w:rsidRPr="00944C19">
        <w:rPr>
          <w:sz w:val="21"/>
          <w:szCs w:val="21"/>
        </w:rPr>
        <w:t xml:space="preserve"> </w:t>
      </w:r>
      <w:r w:rsidRPr="00944C19">
        <w:rPr>
          <w:sz w:val="21"/>
          <w:szCs w:val="21"/>
        </w:rPr>
        <w:t xml:space="preserve"> </w:t>
      </w:r>
      <w:r w:rsidR="00D90736" w:rsidRPr="00944C19">
        <w:rPr>
          <w:sz w:val="21"/>
          <w:szCs w:val="21"/>
        </w:rPr>
        <w:t>Вышеуказанные штрафы и пени возмещаются Поставщиком на основании претензии Покупателя.</w:t>
      </w:r>
    </w:p>
    <w:p w14:paraId="776A4577" w14:textId="77777777" w:rsidR="00D90736" w:rsidRPr="00944C19" w:rsidRDefault="00D90736" w:rsidP="00117B08">
      <w:pPr>
        <w:shd w:val="clear" w:color="auto" w:fill="FFFFFF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 xml:space="preserve">6.3. В случае не предоставления </w:t>
      </w:r>
      <w:r w:rsidR="00EB41F5" w:rsidRPr="00944C19">
        <w:rPr>
          <w:iCs/>
          <w:sz w:val="21"/>
          <w:szCs w:val="21"/>
        </w:rPr>
        <w:t xml:space="preserve">Поставщиком, являющимся плательщиком НДС, </w:t>
      </w:r>
      <w:r w:rsidRPr="00944C19">
        <w:rPr>
          <w:sz w:val="21"/>
          <w:szCs w:val="21"/>
        </w:rPr>
        <w:t>оригинала счета-фактуры на отгруженный Товар в течение 60 (Шестидесяти) дней с даты приемки Товара, покупатель вправе взыскать с Поставщика штраф в размере 20 % от стоимости Товара без НДС, указанной в ПСА. Взыскание Покупателем указанного штрафа является его правом, а сам факт взыскания штрафа не освобождает Поставщика от предоставления соответствующих документов.</w:t>
      </w:r>
    </w:p>
    <w:p w14:paraId="42F7DD11" w14:textId="77777777" w:rsidR="00D90736" w:rsidRPr="00944C19" w:rsidRDefault="00D90736" w:rsidP="00117B08">
      <w:pPr>
        <w:shd w:val="clear" w:color="auto" w:fill="FFFFFF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 xml:space="preserve">6.4. </w:t>
      </w:r>
      <w:r w:rsidR="00ED6408" w:rsidRPr="00944C19">
        <w:rPr>
          <w:sz w:val="21"/>
          <w:szCs w:val="21"/>
        </w:rPr>
        <w:t>Поставщик</w:t>
      </w:r>
      <w:r w:rsidR="00ED6408" w:rsidRPr="00944C19">
        <w:rPr>
          <w:iCs/>
          <w:sz w:val="21"/>
          <w:szCs w:val="21"/>
        </w:rPr>
        <w:t>, являющийся плательщиком НДС,</w:t>
      </w:r>
      <w:r w:rsidR="00ED6408" w:rsidRPr="00944C19">
        <w:rPr>
          <w:sz w:val="21"/>
          <w:szCs w:val="21"/>
        </w:rPr>
        <w:t xml:space="preserve"> </w:t>
      </w:r>
      <w:r w:rsidRPr="00944C19">
        <w:rPr>
          <w:sz w:val="21"/>
          <w:szCs w:val="21"/>
        </w:rPr>
        <w:t>гарантирует возмещение убытков Покупателя, возникших в результате отказа налогового органа в зачете заявленных Покупателем сумм НДС в рамках исполнения функций агента</w:t>
      </w:r>
      <w:r w:rsidR="005430FC" w:rsidRPr="00944C19">
        <w:rPr>
          <w:sz w:val="21"/>
          <w:szCs w:val="21"/>
        </w:rPr>
        <w:t>, по причине некорректного заполнения либо непредставления Поставщиком оригинала счета-фактуры на поставленный Товар.</w:t>
      </w:r>
    </w:p>
    <w:p w14:paraId="39E8B250" w14:textId="77777777" w:rsidR="005430FC" w:rsidRPr="00944C19" w:rsidRDefault="005430FC" w:rsidP="00117B08">
      <w:pPr>
        <w:shd w:val="clear" w:color="auto" w:fill="FFFFFF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6.5. Возмещение убытков и оплата штрафа производится Поставщиком в течение 10 (Десяти) календарных дней с момента получения от Покупателя письменного требования посредством электронной почты. Сумма штрафа, указанного в пункте 6.3 настоящего договора, может быть удержана Покупателем из сумм, подлежащих оплате Поставщику.</w:t>
      </w:r>
    </w:p>
    <w:p w14:paraId="2F0D7870" w14:textId="77777777" w:rsidR="00B74C2B" w:rsidRPr="00944C19" w:rsidRDefault="005430FC" w:rsidP="00117B08">
      <w:pPr>
        <w:shd w:val="clear" w:color="auto" w:fill="FFFFFF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6.6</w:t>
      </w:r>
      <w:r w:rsidR="00B74C2B" w:rsidRPr="00944C19">
        <w:rPr>
          <w:sz w:val="21"/>
          <w:szCs w:val="21"/>
        </w:rPr>
        <w:t>. Уплата неустоек (пени) не освобождает стороны от исполнения обязательств, оговоренных настоящим договором.</w:t>
      </w:r>
    </w:p>
    <w:p w14:paraId="32D21E34" w14:textId="77777777" w:rsidR="00671469" w:rsidRPr="00944C19" w:rsidRDefault="005430FC" w:rsidP="00117B08">
      <w:pPr>
        <w:shd w:val="clear" w:color="auto" w:fill="FFFFFF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6.7</w:t>
      </w:r>
      <w:r w:rsidR="00E73FD4" w:rsidRPr="00944C19">
        <w:rPr>
          <w:sz w:val="21"/>
          <w:szCs w:val="21"/>
        </w:rPr>
        <w:t>. Поставщик гарантирует Покупателю, что является добросовестным налогоплательщиком, надлежащим образом уплачивает все предусмотренные действующим законодательством РФ налоги и сборы и обязуется предоставить по требованию Покупателя все необходимые документы, подтверждающие вышеуказанную гарантию.</w:t>
      </w:r>
    </w:p>
    <w:p w14:paraId="41DD8F9A" w14:textId="77777777" w:rsidR="009C09DB" w:rsidRPr="00944C19" w:rsidRDefault="00663380" w:rsidP="00117B08">
      <w:pPr>
        <w:shd w:val="clear" w:color="auto" w:fill="FFFFFF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6.</w:t>
      </w:r>
      <w:r w:rsidR="005430FC" w:rsidRPr="00944C19">
        <w:rPr>
          <w:sz w:val="21"/>
          <w:szCs w:val="21"/>
        </w:rPr>
        <w:t>8</w:t>
      </w:r>
      <w:r w:rsidRPr="00944C19">
        <w:rPr>
          <w:sz w:val="21"/>
          <w:szCs w:val="21"/>
        </w:rPr>
        <w:t>. В случае нарушения По</w:t>
      </w:r>
      <w:r w:rsidR="005430FC" w:rsidRPr="00944C19">
        <w:rPr>
          <w:sz w:val="21"/>
          <w:szCs w:val="21"/>
        </w:rPr>
        <w:t>ставщиком условий п. 1.3., 1.4, а также</w:t>
      </w:r>
      <w:r w:rsidRPr="00944C19">
        <w:rPr>
          <w:sz w:val="21"/>
          <w:szCs w:val="21"/>
        </w:rPr>
        <w:t xml:space="preserve"> п. 4.</w:t>
      </w:r>
      <w:r w:rsidR="005430FC" w:rsidRPr="00944C19">
        <w:rPr>
          <w:sz w:val="21"/>
          <w:szCs w:val="21"/>
        </w:rPr>
        <w:t>3. настоящего договора</w:t>
      </w:r>
      <w:r w:rsidRPr="00944C19">
        <w:rPr>
          <w:sz w:val="21"/>
          <w:szCs w:val="21"/>
        </w:rPr>
        <w:t xml:space="preserve"> в форме не предоставления и(или) предоставления недостоверной информации о правовом статусе и применяемом режиме налогообложения, Поставщик несет ответственность, в том числе и перед Покупателем в форме возмещения последнему всех издержек связанных с наложением штрафных санкций и доначисления налогов и обязательных платежей, связанных с нарушением Поставщика.</w:t>
      </w:r>
    </w:p>
    <w:p w14:paraId="6BDAD132" w14:textId="77777777" w:rsidR="009C09DB" w:rsidRPr="00944C19" w:rsidRDefault="009C09DB" w:rsidP="00117B08">
      <w:pPr>
        <w:pStyle w:val="1"/>
        <w:numPr>
          <w:ilvl w:val="0"/>
          <w:numId w:val="0"/>
        </w:numPr>
        <w:tabs>
          <w:tab w:val="left" w:pos="-539"/>
        </w:tabs>
        <w:spacing w:before="120" w:line="260" w:lineRule="exact"/>
        <w:ind w:right="-308"/>
        <w:jc w:val="center"/>
        <w:rPr>
          <w:sz w:val="21"/>
          <w:szCs w:val="21"/>
        </w:rPr>
      </w:pPr>
      <w:r w:rsidRPr="00944C19">
        <w:rPr>
          <w:bCs/>
          <w:sz w:val="21"/>
          <w:szCs w:val="21"/>
          <w:lang w:eastAsia="ru-RU"/>
        </w:rPr>
        <w:t>7. Обстоятельства непреодолимой силы</w:t>
      </w:r>
    </w:p>
    <w:p w14:paraId="44986B97" w14:textId="77777777" w:rsidR="009C09DB" w:rsidRPr="00944C19" w:rsidRDefault="009C09DB" w:rsidP="00117B08">
      <w:pPr>
        <w:shd w:val="clear" w:color="auto" w:fill="FFFFFF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7.1. Ни одна из Сторон не несет ответственность за полное или частичное неисполнение одной из Сторон своих обязанностей по настоящему Договору, если неисполнение является следствием таких обстоятельств, как пожар, наводнения, землетрясения и другие стихийные бедствия, война и военные действия, забастовки, какие-либо постановления государственных органов, препятствующие выполнению настоящего Договора, возникшие после заключения Договора</w:t>
      </w:r>
      <w:r w:rsidR="00AD0978" w:rsidRPr="00944C19">
        <w:rPr>
          <w:sz w:val="21"/>
          <w:szCs w:val="21"/>
        </w:rPr>
        <w:t>.</w:t>
      </w:r>
    </w:p>
    <w:p w14:paraId="26646696" w14:textId="77777777" w:rsidR="009C09DB" w:rsidRPr="00944C19" w:rsidRDefault="009C09DB" w:rsidP="00117B08">
      <w:pPr>
        <w:shd w:val="clear" w:color="auto" w:fill="FFFFFF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7.2. При наступлении обстоятельств невозможности полного или частичного выполнения любой из сторон обязательств по настоящему договору (вследствие обстоятельств непреодолимой силы) срок исполнения обязательств отодвигается соразмерно времени, в течение которого будут действовать такие обстоятельства и их последствия.</w:t>
      </w:r>
    </w:p>
    <w:p w14:paraId="74C03D17" w14:textId="77777777" w:rsidR="009C09DB" w:rsidRPr="00944C19" w:rsidRDefault="009C09DB" w:rsidP="00117B08">
      <w:pPr>
        <w:shd w:val="clear" w:color="auto" w:fill="FFFFFF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7.3. Сторона, для которой создалась невозможность исполнения обязательств по договору, долж</w:t>
      </w:r>
      <w:r w:rsidR="00AD0978" w:rsidRPr="00944C19">
        <w:rPr>
          <w:sz w:val="21"/>
          <w:szCs w:val="21"/>
        </w:rPr>
        <w:t>на незамедлительно, но не позднее 10</w:t>
      </w:r>
      <w:r w:rsidRPr="00944C19">
        <w:rPr>
          <w:sz w:val="21"/>
          <w:szCs w:val="21"/>
        </w:rPr>
        <w:t xml:space="preserve"> дней</w:t>
      </w:r>
      <w:r w:rsidR="00AD0978" w:rsidRPr="00944C19">
        <w:rPr>
          <w:sz w:val="21"/>
          <w:szCs w:val="21"/>
        </w:rPr>
        <w:t xml:space="preserve"> с момента их наступления и прекращения</w:t>
      </w:r>
      <w:r w:rsidRPr="00944C19">
        <w:rPr>
          <w:sz w:val="21"/>
          <w:szCs w:val="21"/>
        </w:rPr>
        <w:t xml:space="preserve">, </w:t>
      </w:r>
      <w:r w:rsidR="00647B00" w:rsidRPr="00944C19">
        <w:rPr>
          <w:sz w:val="21"/>
          <w:szCs w:val="21"/>
        </w:rPr>
        <w:t xml:space="preserve">в письменной форме </w:t>
      </w:r>
      <w:r w:rsidRPr="00944C19">
        <w:rPr>
          <w:sz w:val="21"/>
          <w:szCs w:val="21"/>
        </w:rPr>
        <w:t>информировать другую сторону о наступлении обстоятельств, препятствующие исполнению обязательств. Надлежащим доказательством наступления указанных выше обстоятельств и их продолжительности служат свидетельства, выданные компетентными органами.</w:t>
      </w:r>
    </w:p>
    <w:p w14:paraId="0DF488D4" w14:textId="77777777" w:rsidR="00BF2CD6" w:rsidRPr="00944C19" w:rsidRDefault="004258D7" w:rsidP="00117B08">
      <w:pPr>
        <w:pStyle w:val="1"/>
        <w:numPr>
          <w:ilvl w:val="0"/>
          <w:numId w:val="0"/>
        </w:numPr>
        <w:tabs>
          <w:tab w:val="left" w:pos="-539"/>
        </w:tabs>
        <w:spacing w:before="120" w:line="260" w:lineRule="exact"/>
        <w:ind w:right="-308"/>
        <w:jc w:val="center"/>
        <w:rPr>
          <w:sz w:val="21"/>
          <w:szCs w:val="21"/>
          <w:u w:val="none"/>
        </w:rPr>
      </w:pPr>
      <w:r w:rsidRPr="00944C19">
        <w:rPr>
          <w:sz w:val="21"/>
          <w:szCs w:val="21"/>
        </w:rPr>
        <w:lastRenderedPageBreak/>
        <w:t>8</w:t>
      </w:r>
      <w:r w:rsidR="00BF2CD6" w:rsidRPr="00944C19">
        <w:rPr>
          <w:sz w:val="21"/>
          <w:szCs w:val="21"/>
        </w:rPr>
        <w:t>. Прочие условия</w:t>
      </w:r>
      <w:r w:rsidR="00BF2CD6" w:rsidRPr="00944C19">
        <w:rPr>
          <w:sz w:val="21"/>
          <w:szCs w:val="21"/>
          <w:u w:val="none"/>
        </w:rPr>
        <w:t>.</w:t>
      </w:r>
    </w:p>
    <w:p w14:paraId="7931EF06" w14:textId="77777777" w:rsidR="00895D3C" w:rsidRPr="00944C19" w:rsidRDefault="004258D7" w:rsidP="00117B08">
      <w:pPr>
        <w:shd w:val="clear" w:color="auto" w:fill="FFFFFF"/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8.1</w:t>
      </w:r>
      <w:r w:rsidR="00541391" w:rsidRPr="00944C19">
        <w:rPr>
          <w:sz w:val="21"/>
          <w:szCs w:val="21"/>
        </w:rPr>
        <w:t>. Стороны настоящего договора обязуются информировать друг друга в письменном виде заказным письмом с уведомлением (одновременно по факсу либо по электронной почте) об изменении своего местонахождения, названия, банковских реквизитов, и иных данных (смена руководителя, учредителя или иного лица, подписывающего договор, смена системы налогообложения).</w:t>
      </w:r>
    </w:p>
    <w:p w14:paraId="0BABBA5C" w14:textId="77777777" w:rsidR="0015686D" w:rsidRPr="00944C19" w:rsidRDefault="004258D7" w:rsidP="00117B08">
      <w:pPr>
        <w:shd w:val="clear" w:color="auto" w:fill="FFFFFF"/>
        <w:tabs>
          <w:tab w:val="left" w:pos="85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8.2</w:t>
      </w:r>
      <w:r w:rsidR="00BF2CD6" w:rsidRPr="00944C19">
        <w:rPr>
          <w:sz w:val="21"/>
          <w:szCs w:val="21"/>
        </w:rPr>
        <w:t>. Досудебный претензионный порядок урегулирования споров для сторон настоящего договора обязателен. Претензии направляются заказной корреспонденцией.  Дата, указанная в почтовом штампе на заказном письме, считается датой предъявления претензи</w:t>
      </w:r>
      <w:r w:rsidR="00770734" w:rsidRPr="00944C19">
        <w:rPr>
          <w:sz w:val="21"/>
          <w:szCs w:val="21"/>
        </w:rPr>
        <w:t>и. Срок рассмотрения претензий 1</w:t>
      </w:r>
      <w:r w:rsidR="00BF2CD6" w:rsidRPr="00944C19">
        <w:rPr>
          <w:sz w:val="21"/>
          <w:szCs w:val="21"/>
        </w:rPr>
        <w:t>0 дней с момента ее получения.</w:t>
      </w:r>
      <w:r w:rsidR="0015686D" w:rsidRPr="00944C19">
        <w:rPr>
          <w:sz w:val="21"/>
          <w:szCs w:val="21"/>
        </w:rPr>
        <w:t xml:space="preserve"> </w:t>
      </w:r>
      <w:r w:rsidR="00BF2CD6" w:rsidRPr="00944C19">
        <w:rPr>
          <w:sz w:val="21"/>
          <w:szCs w:val="21"/>
        </w:rPr>
        <w:t xml:space="preserve">В случае </w:t>
      </w:r>
      <w:proofErr w:type="spellStart"/>
      <w:r w:rsidR="00BF2CD6" w:rsidRPr="00944C19">
        <w:rPr>
          <w:sz w:val="21"/>
          <w:szCs w:val="21"/>
        </w:rPr>
        <w:t>неразрешения</w:t>
      </w:r>
      <w:proofErr w:type="spellEnd"/>
      <w:r w:rsidR="00BF2CD6" w:rsidRPr="00944C19">
        <w:rPr>
          <w:sz w:val="21"/>
          <w:szCs w:val="21"/>
        </w:rPr>
        <w:t xml:space="preserve"> спора в претензионном порядке все споры по настоящему договору передаются сторонами на рассмотрение Арбитражного суда </w:t>
      </w:r>
      <w:r w:rsidR="00A105AB" w:rsidRPr="00944C19">
        <w:rPr>
          <w:sz w:val="21"/>
          <w:szCs w:val="21"/>
        </w:rPr>
        <w:t>по месту нахождения Истца</w:t>
      </w:r>
      <w:r w:rsidR="00BF2CD6" w:rsidRPr="00944C19">
        <w:rPr>
          <w:sz w:val="21"/>
          <w:szCs w:val="21"/>
        </w:rPr>
        <w:t>. Отношения сторон по настоящему договору регулируются законодательством РФ.</w:t>
      </w:r>
    </w:p>
    <w:p w14:paraId="56191497" w14:textId="77777777" w:rsidR="006E4D5F" w:rsidRPr="00944C19" w:rsidRDefault="00387397" w:rsidP="00117B08">
      <w:pPr>
        <w:shd w:val="clear" w:color="auto" w:fill="FFFFFF"/>
        <w:tabs>
          <w:tab w:val="left" w:pos="851"/>
        </w:tabs>
        <w:spacing w:line="260" w:lineRule="exact"/>
        <w:ind w:right="-308"/>
        <w:jc w:val="both"/>
        <w:rPr>
          <w:noProof/>
          <w:sz w:val="21"/>
          <w:szCs w:val="21"/>
        </w:rPr>
      </w:pPr>
      <w:r w:rsidRPr="00944C19">
        <w:rPr>
          <w:noProof/>
          <w:sz w:val="21"/>
          <w:szCs w:val="21"/>
        </w:rPr>
        <w:t>8.3</w:t>
      </w:r>
      <w:r w:rsidR="006E4D5F" w:rsidRPr="00944C19">
        <w:rPr>
          <w:noProof/>
          <w:sz w:val="21"/>
          <w:szCs w:val="21"/>
        </w:rPr>
        <w:t>. К отношениям Сторон, возникшим из настоящего договора, не применяется ст. 317.1 ГК РФ, и кредитор по денежному обязательству не имеет право на получение с должника процентов на сумму долга за период пользования денежными средствами. При этом в случае нарушения Сторонами обязательств по настоящему договору, в том числе, денежных, Стороны несут ответственность в соответствии с настоящим договором и действующим законодательством РФ.</w:t>
      </w:r>
    </w:p>
    <w:p w14:paraId="1B37D566" w14:textId="77777777" w:rsidR="00BF2CD6" w:rsidRPr="00944C19" w:rsidRDefault="00387397" w:rsidP="00117B08">
      <w:pPr>
        <w:shd w:val="clear" w:color="auto" w:fill="FFFFFF"/>
        <w:tabs>
          <w:tab w:val="left" w:pos="567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8.4</w:t>
      </w:r>
      <w:r w:rsidR="00B06074" w:rsidRPr="00944C19">
        <w:rPr>
          <w:sz w:val="21"/>
          <w:szCs w:val="21"/>
        </w:rPr>
        <w:t xml:space="preserve">. </w:t>
      </w:r>
      <w:r w:rsidR="00BF2CD6" w:rsidRPr="00944C19">
        <w:rPr>
          <w:sz w:val="21"/>
          <w:szCs w:val="21"/>
        </w:rPr>
        <w:t xml:space="preserve"> В случае если Приложение к настоящему договору содержит условия иные, чем указаны в настоящем договоре, стороны руководствуются в этой части условиями Приложения.</w:t>
      </w:r>
    </w:p>
    <w:p w14:paraId="48027D26" w14:textId="77777777" w:rsidR="00011576" w:rsidRPr="00944C19" w:rsidRDefault="00712968" w:rsidP="00117B08">
      <w:pPr>
        <w:shd w:val="clear" w:color="auto" w:fill="FFFFFF"/>
        <w:tabs>
          <w:tab w:val="left" w:pos="85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8.5</w:t>
      </w:r>
      <w:r w:rsidR="00011576" w:rsidRPr="00944C19">
        <w:rPr>
          <w:sz w:val="21"/>
          <w:szCs w:val="21"/>
        </w:rPr>
        <w:t>. При подписании настоящего договора Поставщик в обязательном порядке предоставляет Покупателю надлежащим образом з</w:t>
      </w:r>
      <w:r w:rsidR="00476DC2" w:rsidRPr="00944C19">
        <w:rPr>
          <w:sz w:val="21"/>
          <w:szCs w:val="21"/>
        </w:rPr>
        <w:t>аверенные копии</w:t>
      </w:r>
      <w:r w:rsidR="00011576" w:rsidRPr="00944C19">
        <w:rPr>
          <w:sz w:val="21"/>
          <w:szCs w:val="21"/>
        </w:rPr>
        <w:t xml:space="preserve"> следующих документов:</w:t>
      </w:r>
    </w:p>
    <w:p w14:paraId="22880581" w14:textId="77777777" w:rsidR="00011576" w:rsidRPr="00944C19" w:rsidRDefault="00011576" w:rsidP="00117B08">
      <w:pPr>
        <w:shd w:val="clear" w:color="auto" w:fill="FFFFFF"/>
        <w:tabs>
          <w:tab w:val="left" w:pos="85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-Устав юридического лица,</w:t>
      </w:r>
      <w:r w:rsidRPr="00944C19">
        <w:rPr>
          <w:rFonts w:eastAsiaTheme="minorHAnsi"/>
          <w:sz w:val="21"/>
          <w:szCs w:val="21"/>
          <w:lang w:eastAsia="en-US"/>
        </w:rPr>
        <w:t xml:space="preserve"> с изменениями и дополнениями;</w:t>
      </w:r>
    </w:p>
    <w:p w14:paraId="5747F284" w14:textId="77777777" w:rsidR="00011576" w:rsidRPr="00944C19" w:rsidRDefault="00011576" w:rsidP="00117B08">
      <w:pPr>
        <w:shd w:val="clear" w:color="auto" w:fill="FFFFFF"/>
        <w:tabs>
          <w:tab w:val="left" w:pos="85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 xml:space="preserve">- </w:t>
      </w:r>
      <w:r w:rsidRPr="00944C19">
        <w:rPr>
          <w:rFonts w:eastAsiaTheme="minorHAnsi"/>
          <w:sz w:val="21"/>
          <w:szCs w:val="21"/>
          <w:lang w:eastAsia="en-US"/>
        </w:rPr>
        <w:t>Свидетельства о государственной регистрации юридического лица;</w:t>
      </w:r>
    </w:p>
    <w:p w14:paraId="7E2F84D2" w14:textId="77777777" w:rsidR="00011576" w:rsidRPr="00944C19" w:rsidRDefault="006E50A8" w:rsidP="00117B08">
      <w:pPr>
        <w:shd w:val="clear" w:color="auto" w:fill="FFFFFF"/>
        <w:tabs>
          <w:tab w:val="left" w:pos="85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rFonts w:eastAsiaTheme="minorHAnsi"/>
          <w:sz w:val="21"/>
          <w:szCs w:val="21"/>
          <w:lang w:eastAsia="en-US"/>
        </w:rPr>
        <w:t>-  С</w:t>
      </w:r>
      <w:r w:rsidR="00011576" w:rsidRPr="00944C19">
        <w:rPr>
          <w:rFonts w:eastAsiaTheme="minorHAnsi"/>
          <w:sz w:val="21"/>
          <w:szCs w:val="21"/>
          <w:lang w:eastAsia="en-US"/>
        </w:rPr>
        <w:t xml:space="preserve">видетельства о постановке юридического лица на налоговый учёт; </w:t>
      </w:r>
    </w:p>
    <w:p w14:paraId="00076873" w14:textId="77777777" w:rsidR="00712968" w:rsidRPr="00944C19" w:rsidRDefault="00011576" w:rsidP="00117B08">
      <w:pPr>
        <w:shd w:val="clear" w:color="auto" w:fill="FFFFFF"/>
        <w:tabs>
          <w:tab w:val="left" w:pos="851"/>
        </w:tabs>
        <w:spacing w:line="260" w:lineRule="exact"/>
        <w:ind w:right="-308"/>
        <w:jc w:val="both"/>
        <w:rPr>
          <w:rFonts w:eastAsiaTheme="minorHAnsi"/>
          <w:sz w:val="21"/>
          <w:szCs w:val="21"/>
          <w:lang w:eastAsia="en-US"/>
        </w:rPr>
      </w:pPr>
      <w:r w:rsidRPr="00944C19">
        <w:rPr>
          <w:sz w:val="21"/>
          <w:szCs w:val="21"/>
        </w:rPr>
        <w:t xml:space="preserve">- </w:t>
      </w:r>
      <w:r w:rsidRPr="00944C19">
        <w:rPr>
          <w:rFonts w:eastAsiaTheme="minorHAnsi"/>
          <w:sz w:val="21"/>
          <w:szCs w:val="21"/>
          <w:lang w:eastAsia="en-US"/>
        </w:rPr>
        <w:t xml:space="preserve"> Решение (протокол) о назначении руководителя;</w:t>
      </w:r>
    </w:p>
    <w:p w14:paraId="373EB681" w14:textId="77777777" w:rsidR="00011576" w:rsidRPr="00944C19" w:rsidRDefault="00011576" w:rsidP="00117B08">
      <w:pPr>
        <w:shd w:val="clear" w:color="auto" w:fill="FFFFFF"/>
        <w:tabs>
          <w:tab w:val="left" w:pos="851"/>
        </w:tabs>
        <w:spacing w:line="260" w:lineRule="exact"/>
        <w:ind w:right="-308"/>
        <w:jc w:val="both"/>
        <w:rPr>
          <w:rFonts w:eastAsiaTheme="minorHAnsi"/>
          <w:sz w:val="21"/>
          <w:szCs w:val="21"/>
          <w:lang w:eastAsia="en-US"/>
        </w:rPr>
      </w:pPr>
      <w:r w:rsidRPr="00944C19">
        <w:rPr>
          <w:sz w:val="21"/>
          <w:szCs w:val="21"/>
        </w:rPr>
        <w:t xml:space="preserve">- </w:t>
      </w:r>
      <w:r w:rsidRPr="00944C19">
        <w:rPr>
          <w:rFonts w:eastAsiaTheme="minorHAnsi"/>
          <w:sz w:val="21"/>
          <w:szCs w:val="21"/>
          <w:lang w:eastAsia="en-US"/>
        </w:rPr>
        <w:t>Доверенность (приказ/распоряжение) на право подписи договора, в случае если договор подписывает не руководитель;</w:t>
      </w:r>
    </w:p>
    <w:p w14:paraId="7BEC4B94" w14:textId="77777777" w:rsidR="00AA0127" w:rsidRPr="00944C19" w:rsidRDefault="00AA0127" w:rsidP="00117B08">
      <w:pPr>
        <w:shd w:val="clear" w:color="auto" w:fill="FFFFFF"/>
        <w:tabs>
          <w:tab w:val="left" w:pos="85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rFonts w:eastAsiaTheme="minorHAnsi"/>
          <w:sz w:val="21"/>
          <w:szCs w:val="21"/>
          <w:lang w:eastAsia="en-US"/>
        </w:rPr>
        <w:t>- Уведомление о применяемой системе налогообложения (с указанием является ли плательщиком НДС).</w:t>
      </w:r>
    </w:p>
    <w:p w14:paraId="331C56A4" w14:textId="5338D89A" w:rsidR="00BF2CD6" w:rsidRPr="00944C19" w:rsidRDefault="00712968" w:rsidP="00117B08">
      <w:pPr>
        <w:shd w:val="clear" w:color="auto" w:fill="FFFFFF"/>
        <w:tabs>
          <w:tab w:val="left" w:pos="85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8.6</w:t>
      </w:r>
      <w:r w:rsidR="00BF2CD6" w:rsidRPr="00944C19">
        <w:rPr>
          <w:sz w:val="21"/>
          <w:szCs w:val="21"/>
        </w:rPr>
        <w:t>.</w:t>
      </w:r>
      <w:r w:rsidR="005F1CA6" w:rsidRPr="00944C19">
        <w:rPr>
          <w:sz w:val="21"/>
          <w:szCs w:val="21"/>
        </w:rPr>
        <w:t xml:space="preserve"> </w:t>
      </w:r>
      <w:r w:rsidR="00BF2CD6" w:rsidRPr="00944C19">
        <w:rPr>
          <w:sz w:val="21"/>
          <w:szCs w:val="21"/>
        </w:rPr>
        <w:t xml:space="preserve">Настоящий договор считается заключенным с момента подписания его сторонами </w:t>
      </w:r>
      <w:r w:rsidR="00A32C00" w:rsidRPr="00944C19">
        <w:rPr>
          <w:sz w:val="21"/>
          <w:szCs w:val="21"/>
        </w:rPr>
        <w:t xml:space="preserve">и действует до </w:t>
      </w:r>
      <w:r w:rsidR="00E06E30" w:rsidRPr="00944C19">
        <w:rPr>
          <w:sz w:val="21"/>
          <w:szCs w:val="21"/>
        </w:rPr>
        <w:t>31 декабря 20</w:t>
      </w:r>
      <w:r w:rsidR="00AF0CC7" w:rsidRPr="00944C19">
        <w:rPr>
          <w:sz w:val="21"/>
          <w:szCs w:val="21"/>
        </w:rPr>
        <w:t>2</w:t>
      </w:r>
      <w:r w:rsidR="00623349" w:rsidRPr="00623349">
        <w:rPr>
          <w:sz w:val="21"/>
          <w:szCs w:val="21"/>
        </w:rPr>
        <w:t>2</w:t>
      </w:r>
      <w:r w:rsidR="00BF2CD6" w:rsidRPr="00944C19">
        <w:rPr>
          <w:sz w:val="21"/>
          <w:szCs w:val="21"/>
        </w:rPr>
        <w:t>г., а в части расчётов – до полного исполнения сторонами своих обязательств.</w:t>
      </w:r>
    </w:p>
    <w:p w14:paraId="61349E61" w14:textId="77777777" w:rsidR="00BF2CD6" w:rsidRPr="00944C19" w:rsidRDefault="00E06E30" w:rsidP="00117B08">
      <w:pPr>
        <w:pStyle w:val="a3"/>
        <w:ind w:right="-308"/>
        <w:rPr>
          <w:sz w:val="21"/>
          <w:szCs w:val="21"/>
        </w:rPr>
      </w:pPr>
      <w:r w:rsidRPr="00944C19">
        <w:rPr>
          <w:sz w:val="21"/>
          <w:szCs w:val="21"/>
        </w:rPr>
        <w:t>Если ни одна из сторон за 1</w:t>
      </w:r>
      <w:r w:rsidR="00BF2CD6" w:rsidRPr="00944C19">
        <w:rPr>
          <w:sz w:val="21"/>
          <w:szCs w:val="21"/>
        </w:rPr>
        <w:t>0 (</w:t>
      </w:r>
      <w:r w:rsidRPr="00944C19">
        <w:rPr>
          <w:sz w:val="21"/>
          <w:szCs w:val="21"/>
        </w:rPr>
        <w:t>де</w:t>
      </w:r>
      <w:r w:rsidR="00060676" w:rsidRPr="00944C19">
        <w:rPr>
          <w:sz w:val="21"/>
          <w:szCs w:val="21"/>
        </w:rPr>
        <w:t>с</w:t>
      </w:r>
      <w:r w:rsidRPr="00944C19">
        <w:rPr>
          <w:sz w:val="21"/>
          <w:szCs w:val="21"/>
        </w:rPr>
        <w:t>ят</w:t>
      </w:r>
      <w:r w:rsidR="00BF2CD6" w:rsidRPr="00944C19">
        <w:rPr>
          <w:sz w:val="21"/>
          <w:szCs w:val="21"/>
        </w:rPr>
        <w:t>ь) дней до окончания срока договора не заявит о расторжении договора, то он считается пролонгированным на неопределенный срок.</w:t>
      </w:r>
    </w:p>
    <w:p w14:paraId="3AACD00C" w14:textId="77777777" w:rsidR="00303642" w:rsidRPr="00944C19" w:rsidRDefault="00303642" w:rsidP="00117B08">
      <w:pPr>
        <w:pStyle w:val="a3"/>
        <w:ind w:right="-308"/>
        <w:rPr>
          <w:sz w:val="21"/>
          <w:szCs w:val="21"/>
        </w:rPr>
      </w:pPr>
      <w:r w:rsidRPr="00944C19">
        <w:rPr>
          <w:sz w:val="21"/>
          <w:szCs w:val="21"/>
        </w:rPr>
        <w:t xml:space="preserve">Настоящий </w:t>
      </w:r>
      <w:r w:rsidR="000A5985" w:rsidRPr="00944C19">
        <w:rPr>
          <w:sz w:val="21"/>
          <w:szCs w:val="21"/>
        </w:rPr>
        <w:t>д</w:t>
      </w:r>
      <w:r w:rsidRPr="00944C19">
        <w:rPr>
          <w:sz w:val="21"/>
          <w:szCs w:val="21"/>
        </w:rPr>
        <w:t xml:space="preserve">оговор может быть расторгнут по соглашению </w:t>
      </w:r>
      <w:r w:rsidR="000A5985" w:rsidRPr="00944C19">
        <w:rPr>
          <w:sz w:val="21"/>
          <w:szCs w:val="21"/>
        </w:rPr>
        <w:t>с</w:t>
      </w:r>
      <w:r w:rsidRPr="00944C19">
        <w:rPr>
          <w:sz w:val="21"/>
          <w:szCs w:val="21"/>
        </w:rPr>
        <w:t xml:space="preserve">торон, а также любой из </w:t>
      </w:r>
      <w:r w:rsidR="000A5985" w:rsidRPr="00944C19">
        <w:rPr>
          <w:sz w:val="21"/>
          <w:szCs w:val="21"/>
        </w:rPr>
        <w:t>с</w:t>
      </w:r>
      <w:r w:rsidRPr="00944C19">
        <w:rPr>
          <w:sz w:val="21"/>
          <w:szCs w:val="21"/>
        </w:rPr>
        <w:t xml:space="preserve">торон в одностороннем порядке с предварительным - за </w:t>
      </w:r>
      <w:r w:rsidR="000A5985" w:rsidRPr="00944C19">
        <w:rPr>
          <w:sz w:val="21"/>
          <w:szCs w:val="21"/>
        </w:rPr>
        <w:t>1</w:t>
      </w:r>
      <w:r w:rsidRPr="00944C19">
        <w:rPr>
          <w:sz w:val="21"/>
          <w:szCs w:val="21"/>
        </w:rPr>
        <w:t>0 (</w:t>
      </w:r>
      <w:r w:rsidR="000A5985" w:rsidRPr="00944C19">
        <w:rPr>
          <w:sz w:val="21"/>
          <w:szCs w:val="21"/>
        </w:rPr>
        <w:t>деся</w:t>
      </w:r>
      <w:r w:rsidRPr="00944C19">
        <w:rPr>
          <w:sz w:val="21"/>
          <w:szCs w:val="21"/>
        </w:rPr>
        <w:t xml:space="preserve">ть) календарных дней - письменным уведомлением другой </w:t>
      </w:r>
      <w:r w:rsidR="000A5985" w:rsidRPr="00944C19">
        <w:rPr>
          <w:sz w:val="21"/>
          <w:szCs w:val="21"/>
        </w:rPr>
        <w:t>с</w:t>
      </w:r>
      <w:r w:rsidRPr="00944C19">
        <w:rPr>
          <w:sz w:val="21"/>
          <w:szCs w:val="21"/>
        </w:rPr>
        <w:t>тороны. В этом случае</w:t>
      </w:r>
      <w:r w:rsidR="000A5985" w:rsidRPr="00944C19">
        <w:rPr>
          <w:sz w:val="21"/>
          <w:szCs w:val="21"/>
        </w:rPr>
        <w:t xml:space="preserve"> д</w:t>
      </w:r>
      <w:r w:rsidRPr="00944C19">
        <w:rPr>
          <w:sz w:val="21"/>
          <w:szCs w:val="21"/>
        </w:rPr>
        <w:t>оговор считается расторгнутым с даты, указанной в таком уведомлении.</w:t>
      </w:r>
    </w:p>
    <w:p w14:paraId="12B629EA" w14:textId="77777777" w:rsidR="00BF2CD6" w:rsidRPr="00944C19" w:rsidRDefault="00712968" w:rsidP="00117B08">
      <w:pPr>
        <w:shd w:val="clear" w:color="auto" w:fill="FFFFFF"/>
        <w:tabs>
          <w:tab w:val="left" w:pos="85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8.7</w:t>
      </w:r>
      <w:r w:rsidR="00BF2CD6" w:rsidRPr="00944C19">
        <w:rPr>
          <w:sz w:val="21"/>
          <w:szCs w:val="21"/>
        </w:rPr>
        <w:t>. Настоящий договор и приложения к нему могут быть подписаны посредством факсимильной связи (электронной почты) с условием обязательного последующего предоставления оригиналов в течение 5 (пяти) рабочих дней.</w:t>
      </w:r>
    </w:p>
    <w:p w14:paraId="7172A968" w14:textId="77777777" w:rsidR="00BF2CD6" w:rsidRPr="00944C19" w:rsidRDefault="00712968" w:rsidP="00117B08">
      <w:pPr>
        <w:shd w:val="clear" w:color="auto" w:fill="FFFFFF"/>
        <w:tabs>
          <w:tab w:val="left" w:pos="851"/>
        </w:tabs>
        <w:spacing w:line="260" w:lineRule="exact"/>
        <w:ind w:right="-308"/>
        <w:jc w:val="both"/>
        <w:rPr>
          <w:sz w:val="21"/>
          <w:szCs w:val="21"/>
        </w:rPr>
      </w:pPr>
      <w:r w:rsidRPr="00944C19">
        <w:rPr>
          <w:sz w:val="21"/>
          <w:szCs w:val="21"/>
        </w:rPr>
        <w:t>8.8</w:t>
      </w:r>
      <w:r w:rsidR="00BF2CD6" w:rsidRPr="00944C19">
        <w:rPr>
          <w:sz w:val="21"/>
          <w:szCs w:val="21"/>
        </w:rPr>
        <w:t>.</w:t>
      </w:r>
      <w:r w:rsidR="005F1CA6" w:rsidRPr="00944C19">
        <w:rPr>
          <w:sz w:val="21"/>
          <w:szCs w:val="21"/>
        </w:rPr>
        <w:t xml:space="preserve"> </w:t>
      </w:r>
      <w:r w:rsidR="00BF2CD6" w:rsidRPr="00944C19">
        <w:rPr>
          <w:sz w:val="21"/>
          <w:szCs w:val="21"/>
        </w:rPr>
        <w:t>Настоящий договор составлен в двух экземплярах, имеющих равную юридическую силу, - по одному для каждой из сторон.</w:t>
      </w:r>
    </w:p>
    <w:p w14:paraId="56D9EBD9" w14:textId="77777777" w:rsidR="00BF2CD6" w:rsidRPr="00944C19" w:rsidRDefault="005170BB" w:rsidP="00117B08">
      <w:pPr>
        <w:pStyle w:val="a3"/>
        <w:ind w:right="-308"/>
        <w:jc w:val="center"/>
        <w:rPr>
          <w:b/>
          <w:sz w:val="21"/>
          <w:szCs w:val="21"/>
          <w:u w:val="single"/>
        </w:rPr>
      </w:pPr>
      <w:r w:rsidRPr="00944C19">
        <w:rPr>
          <w:b/>
          <w:sz w:val="21"/>
          <w:szCs w:val="21"/>
          <w:u w:val="single"/>
        </w:rPr>
        <w:t>9</w:t>
      </w:r>
      <w:r w:rsidR="00B06074" w:rsidRPr="00944C19">
        <w:rPr>
          <w:b/>
          <w:sz w:val="21"/>
          <w:szCs w:val="21"/>
          <w:u w:val="single"/>
        </w:rPr>
        <w:t>.</w:t>
      </w:r>
      <w:r w:rsidR="00BF2CD6" w:rsidRPr="00944C19">
        <w:rPr>
          <w:b/>
          <w:sz w:val="21"/>
          <w:szCs w:val="21"/>
          <w:u w:val="single"/>
        </w:rPr>
        <w:t xml:space="preserve"> Юридические адреса и реквизиты сторон:</w:t>
      </w:r>
    </w:p>
    <w:tbl>
      <w:tblPr>
        <w:tblW w:w="1074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067"/>
        <w:gridCol w:w="4677"/>
      </w:tblGrid>
      <w:tr w:rsidR="00944C19" w:rsidRPr="00944C19" w14:paraId="68016CD9" w14:textId="77777777" w:rsidTr="00700D50">
        <w:tc>
          <w:tcPr>
            <w:tcW w:w="6067" w:type="dxa"/>
          </w:tcPr>
          <w:p w14:paraId="0139C16C" w14:textId="77777777" w:rsidR="00D63C4A" w:rsidRPr="00944C19" w:rsidRDefault="008D1467" w:rsidP="00117B08">
            <w:pPr>
              <w:snapToGrid w:val="0"/>
              <w:ind w:right="-308"/>
              <w:rPr>
                <w:b/>
                <w:sz w:val="21"/>
                <w:szCs w:val="21"/>
              </w:rPr>
            </w:pPr>
            <w:r w:rsidRPr="00944C19">
              <w:rPr>
                <w:b/>
                <w:sz w:val="21"/>
                <w:szCs w:val="21"/>
              </w:rPr>
              <w:t>9</w:t>
            </w:r>
            <w:r w:rsidR="00BF2CD6" w:rsidRPr="00944C19">
              <w:rPr>
                <w:b/>
                <w:sz w:val="21"/>
                <w:szCs w:val="21"/>
              </w:rPr>
              <w:t xml:space="preserve">.1. «Поставщик»: </w:t>
            </w:r>
          </w:p>
          <w:p w14:paraId="1FBDFAB1" w14:textId="7B07818F" w:rsidR="006B26C1" w:rsidRPr="005D47B8" w:rsidRDefault="00FB63F0" w:rsidP="00117B08">
            <w:pPr>
              <w:ind w:right="-308"/>
              <w:rPr>
                <w:b/>
                <w:color w:val="FF0000"/>
                <w:sz w:val="21"/>
                <w:szCs w:val="21"/>
              </w:rPr>
            </w:pPr>
            <w:permStart w:id="641140873" w:edGrp="everyone"/>
            <w:r>
              <w:t xml:space="preserve"> </w:t>
            </w:r>
            <w:r w:rsidR="006604DC">
              <w:rPr>
                <w:b/>
                <w:color w:val="FF0000"/>
                <w:sz w:val="21"/>
                <w:szCs w:val="21"/>
              </w:rPr>
              <w:t>_____</w:t>
            </w:r>
            <w:r w:rsidRPr="005D47B8">
              <w:rPr>
                <w:b/>
                <w:color w:val="FF0000"/>
                <w:sz w:val="21"/>
                <w:szCs w:val="21"/>
              </w:rPr>
              <w:t xml:space="preserve"> «</w:t>
            </w:r>
            <w:r w:rsidR="006604DC">
              <w:rPr>
                <w:b/>
                <w:color w:val="FF0000"/>
                <w:sz w:val="21"/>
                <w:szCs w:val="21"/>
              </w:rPr>
              <w:t>___________</w:t>
            </w:r>
            <w:r w:rsidRPr="005D47B8">
              <w:rPr>
                <w:b/>
                <w:color w:val="FF0000"/>
                <w:sz w:val="21"/>
                <w:szCs w:val="21"/>
              </w:rPr>
              <w:t>»</w:t>
            </w:r>
          </w:p>
          <w:p w14:paraId="56472374" w14:textId="5404FCD7" w:rsidR="00FB63F0" w:rsidRPr="005D47B8" w:rsidRDefault="00FB63F0" w:rsidP="00117B08">
            <w:pPr>
              <w:ind w:right="-308"/>
              <w:jc w:val="both"/>
              <w:rPr>
                <w:color w:val="FF0000"/>
                <w:sz w:val="21"/>
                <w:szCs w:val="21"/>
              </w:rPr>
            </w:pPr>
            <w:r w:rsidRPr="005D47B8">
              <w:rPr>
                <w:color w:val="FF0000"/>
                <w:sz w:val="21"/>
                <w:szCs w:val="21"/>
              </w:rPr>
              <w:t xml:space="preserve">Почтовый адрес: </w:t>
            </w:r>
            <w:r w:rsidR="006604DC">
              <w:rPr>
                <w:color w:val="FF0000"/>
                <w:sz w:val="21"/>
                <w:szCs w:val="21"/>
              </w:rPr>
              <w:t>________</w:t>
            </w:r>
            <w:r w:rsidRPr="005D47B8">
              <w:rPr>
                <w:color w:val="FF0000"/>
                <w:sz w:val="21"/>
                <w:szCs w:val="21"/>
              </w:rPr>
              <w:t xml:space="preserve"> </w:t>
            </w:r>
          </w:p>
          <w:p w14:paraId="0228059A" w14:textId="797D72B6" w:rsidR="006B26C1" w:rsidRPr="005D47B8" w:rsidRDefault="006604DC" w:rsidP="00117B08">
            <w:pPr>
              <w:ind w:right="-308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____________</w:t>
            </w:r>
          </w:p>
          <w:p w14:paraId="4132FCD8" w14:textId="3B3AE92F" w:rsidR="005635D7" w:rsidRPr="005D47B8" w:rsidRDefault="005635D7" w:rsidP="006604DC">
            <w:pPr>
              <w:ind w:right="-308"/>
              <w:jc w:val="both"/>
              <w:rPr>
                <w:color w:val="FF0000"/>
                <w:sz w:val="21"/>
                <w:szCs w:val="21"/>
              </w:rPr>
            </w:pPr>
            <w:bookmarkStart w:id="1" w:name="OLE_LINK1"/>
            <w:bookmarkStart w:id="2" w:name="OLE_LINK2"/>
            <w:r w:rsidRPr="005D47B8">
              <w:rPr>
                <w:color w:val="FF0000"/>
                <w:sz w:val="21"/>
                <w:szCs w:val="21"/>
              </w:rPr>
              <w:t xml:space="preserve">Адрес местонахождения: </w:t>
            </w:r>
            <w:bookmarkEnd w:id="1"/>
            <w:bookmarkEnd w:id="2"/>
            <w:r w:rsidR="006604DC">
              <w:rPr>
                <w:color w:val="FF0000"/>
                <w:sz w:val="21"/>
                <w:szCs w:val="21"/>
              </w:rPr>
              <w:t>_________</w:t>
            </w:r>
          </w:p>
          <w:p w14:paraId="5C1ACEF2" w14:textId="09331BA4" w:rsidR="00CB02D7" w:rsidRPr="005D47B8" w:rsidRDefault="00CB02D7" w:rsidP="00117B08">
            <w:pPr>
              <w:ind w:right="-308"/>
              <w:rPr>
                <w:color w:val="FF0000"/>
                <w:sz w:val="21"/>
                <w:szCs w:val="21"/>
              </w:rPr>
            </w:pPr>
            <w:r w:rsidRPr="005D47B8">
              <w:rPr>
                <w:b/>
                <w:bCs/>
                <w:color w:val="FF0000"/>
                <w:sz w:val="21"/>
                <w:szCs w:val="21"/>
              </w:rPr>
              <w:t>ИНН</w:t>
            </w:r>
            <w:r w:rsidR="006F03C0" w:rsidRPr="005D47B8">
              <w:rPr>
                <w:color w:val="FF0000"/>
                <w:sz w:val="21"/>
                <w:szCs w:val="21"/>
              </w:rPr>
              <w:t xml:space="preserve"> </w:t>
            </w:r>
            <w:r w:rsidR="006604DC">
              <w:rPr>
                <w:color w:val="FF0000"/>
                <w:sz w:val="21"/>
                <w:szCs w:val="21"/>
              </w:rPr>
              <w:t>_________</w:t>
            </w:r>
            <w:proofErr w:type="gramStart"/>
            <w:r w:rsidR="006604DC">
              <w:rPr>
                <w:color w:val="FF0000"/>
                <w:sz w:val="21"/>
                <w:szCs w:val="21"/>
              </w:rPr>
              <w:t>_</w:t>
            </w:r>
            <w:r w:rsidR="00FB63F0" w:rsidRPr="005D47B8">
              <w:rPr>
                <w:color w:val="FF0000"/>
                <w:sz w:val="21"/>
                <w:szCs w:val="21"/>
              </w:rPr>
              <w:t xml:space="preserve">  </w:t>
            </w:r>
            <w:r w:rsidR="006F03C0" w:rsidRPr="005D47B8">
              <w:rPr>
                <w:b/>
                <w:bCs/>
                <w:color w:val="FF0000"/>
                <w:sz w:val="21"/>
                <w:szCs w:val="21"/>
              </w:rPr>
              <w:t>КПП</w:t>
            </w:r>
            <w:proofErr w:type="gramEnd"/>
            <w:r w:rsidRPr="005D47B8">
              <w:rPr>
                <w:color w:val="FF0000"/>
                <w:sz w:val="21"/>
                <w:szCs w:val="21"/>
              </w:rPr>
              <w:t xml:space="preserve"> </w:t>
            </w:r>
            <w:r w:rsidR="006604DC">
              <w:rPr>
                <w:color w:val="FF0000"/>
                <w:sz w:val="21"/>
                <w:szCs w:val="21"/>
              </w:rPr>
              <w:t>________</w:t>
            </w:r>
          </w:p>
          <w:p w14:paraId="0B820A03" w14:textId="22D02756" w:rsidR="00CB02D7" w:rsidRPr="005D47B8" w:rsidRDefault="006B26C1" w:rsidP="00117B08">
            <w:pPr>
              <w:ind w:right="-308"/>
              <w:rPr>
                <w:color w:val="FF0000"/>
                <w:sz w:val="21"/>
                <w:szCs w:val="21"/>
              </w:rPr>
            </w:pPr>
            <w:r w:rsidRPr="005D47B8">
              <w:rPr>
                <w:b/>
                <w:bCs/>
                <w:color w:val="FF0000"/>
                <w:sz w:val="21"/>
                <w:szCs w:val="21"/>
              </w:rPr>
              <w:t xml:space="preserve">ОГРН </w:t>
            </w:r>
            <w:r w:rsidR="006604DC">
              <w:rPr>
                <w:color w:val="FF0000"/>
                <w:sz w:val="21"/>
                <w:szCs w:val="21"/>
              </w:rPr>
              <w:t>___________</w:t>
            </w:r>
          </w:p>
          <w:p w14:paraId="16C6BE61" w14:textId="780C6EA7" w:rsidR="006B26C1" w:rsidRPr="005D47B8" w:rsidRDefault="00CB02D7" w:rsidP="00117B08">
            <w:pPr>
              <w:ind w:right="-308"/>
              <w:rPr>
                <w:color w:val="FF0000"/>
                <w:sz w:val="21"/>
                <w:szCs w:val="21"/>
                <w:lang w:eastAsia="ru-RU"/>
              </w:rPr>
            </w:pPr>
            <w:r w:rsidRPr="005D47B8">
              <w:rPr>
                <w:color w:val="FF0000"/>
                <w:sz w:val="21"/>
                <w:szCs w:val="21"/>
              </w:rPr>
              <w:t>р</w:t>
            </w:r>
            <w:r w:rsidR="006B26C1" w:rsidRPr="005D47B8">
              <w:rPr>
                <w:color w:val="FF0000"/>
                <w:sz w:val="21"/>
                <w:szCs w:val="21"/>
                <w:lang w:eastAsia="ru-RU"/>
              </w:rPr>
              <w:t>/с</w:t>
            </w:r>
            <w:r w:rsidR="00FB63F0" w:rsidRPr="005D47B8">
              <w:rPr>
                <w:color w:val="FF0000"/>
                <w:sz w:val="21"/>
                <w:szCs w:val="21"/>
                <w:lang w:eastAsia="ru-RU"/>
              </w:rPr>
              <w:t xml:space="preserve"> </w:t>
            </w:r>
            <w:r w:rsidR="006604DC">
              <w:rPr>
                <w:color w:val="FF0000"/>
                <w:sz w:val="21"/>
                <w:szCs w:val="21"/>
              </w:rPr>
              <w:t>___________________</w:t>
            </w:r>
            <w:r w:rsidR="00FB63F0" w:rsidRPr="005D47B8">
              <w:rPr>
                <w:color w:val="FF0000"/>
                <w:sz w:val="21"/>
                <w:szCs w:val="21"/>
              </w:rPr>
              <w:t xml:space="preserve"> в </w:t>
            </w:r>
          </w:p>
          <w:p w14:paraId="7B9FFCB6" w14:textId="77777777" w:rsidR="006604DC" w:rsidRDefault="006604DC" w:rsidP="00FB63F0">
            <w:pPr>
              <w:suppressAutoHyphens w:val="0"/>
              <w:ind w:right="-308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_____________________</w:t>
            </w:r>
            <w:r w:rsidR="00FB63F0" w:rsidRPr="005D47B8">
              <w:rPr>
                <w:color w:val="FF0000"/>
                <w:sz w:val="21"/>
                <w:szCs w:val="21"/>
              </w:rPr>
              <w:t>«</w:t>
            </w:r>
            <w:r>
              <w:rPr>
                <w:color w:val="FF0000"/>
                <w:sz w:val="21"/>
                <w:szCs w:val="21"/>
              </w:rPr>
              <w:t>______</w:t>
            </w:r>
            <w:r w:rsidR="00FB63F0" w:rsidRPr="005D47B8">
              <w:rPr>
                <w:color w:val="FF0000"/>
                <w:sz w:val="21"/>
                <w:szCs w:val="21"/>
              </w:rPr>
              <w:t xml:space="preserve">» </w:t>
            </w:r>
          </w:p>
          <w:p w14:paraId="5DC1D297" w14:textId="7B630403" w:rsidR="006B26C1" w:rsidRPr="005D47B8" w:rsidRDefault="006B26C1" w:rsidP="00FB63F0">
            <w:pPr>
              <w:suppressAutoHyphens w:val="0"/>
              <w:ind w:right="-308"/>
              <w:rPr>
                <w:color w:val="FF0000"/>
                <w:sz w:val="21"/>
                <w:szCs w:val="21"/>
                <w:lang w:eastAsia="ru-RU"/>
              </w:rPr>
            </w:pPr>
            <w:r w:rsidRPr="005D47B8">
              <w:rPr>
                <w:color w:val="FF0000"/>
                <w:sz w:val="21"/>
                <w:szCs w:val="21"/>
                <w:lang w:eastAsia="ru-RU"/>
              </w:rPr>
              <w:t xml:space="preserve">к\с </w:t>
            </w:r>
            <w:r w:rsidR="006604DC">
              <w:rPr>
                <w:color w:val="FF0000"/>
                <w:sz w:val="21"/>
                <w:szCs w:val="21"/>
              </w:rPr>
              <w:t>_____________________-</w:t>
            </w:r>
            <w:r w:rsidRPr="005D47B8">
              <w:rPr>
                <w:color w:val="FF0000"/>
                <w:sz w:val="21"/>
                <w:szCs w:val="21"/>
                <w:lang w:eastAsia="ru-RU"/>
              </w:rPr>
              <w:t>                   </w:t>
            </w:r>
          </w:p>
          <w:p w14:paraId="6FB8D2DA" w14:textId="6A4571C6" w:rsidR="006B26C1" w:rsidRPr="005D47B8" w:rsidRDefault="006B26C1" w:rsidP="00117B08">
            <w:pPr>
              <w:suppressAutoHyphens w:val="0"/>
              <w:ind w:right="-308"/>
              <w:rPr>
                <w:color w:val="FF0000"/>
                <w:sz w:val="21"/>
                <w:szCs w:val="21"/>
                <w:lang w:eastAsia="ru-RU"/>
              </w:rPr>
            </w:pPr>
            <w:r w:rsidRPr="005D47B8">
              <w:rPr>
                <w:color w:val="FF0000"/>
                <w:sz w:val="21"/>
                <w:szCs w:val="21"/>
                <w:lang w:eastAsia="ru-RU"/>
              </w:rPr>
              <w:t xml:space="preserve">БИК </w:t>
            </w:r>
            <w:r w:rsidR="006604DC">
              <w:rPr>
                <w:color w:val="FF0000"/>
                <w:sz w:val="21"/>
                <w:szCs w:val="21"/>
              </w:rPr>
              <w:t>___________________</w:t>
            </w:r>
          </w:p>
          <w:p w14:paraId="207DF9E5" w14:textId="1DF3208D" w:rsidR="00743FCC" w:rsidRPr="005D47B8" w:rsidRDefault="006B26C1" w:rsidP="00117B08">
            <w:pPr>
              <w:ind w:right="-308"/>
              <w:rPr>
                <w:color w:val="FF0000"/>
                <w:sz w:val="21"/>
                <w:szCs w:val="21"/>
              </w:rPr>
            </w:pPr>
            <w:r w:rsidRPr="005D47B8">
              <w:rPr>
                <w:color w:val="FF0000"/>
                <w:sz w:val="21"/>
                <w:szCs w:val="21"/>
              </w:rPr>
              <w:t>Телефон</w:t>
            </w:r>
            <w:r w:rsidR="006604DC">
              <w:rPr>
                <w:color w:val="FF0000"/>
                <w:sz w:val="21"/>
                <w:szCs w:val="21"/>
              </w:rPr>
              <w:t>______________</w:t>
            </w:r>
          </w:p>
          <w:p w14:paraId="1BE8940B" w14:textId="50C96E5D" w:rsidR="005F1CA6" w:rsidRPr="005D47B8" w:rsidRDefault="006B26C1" w:rsidP="00117B08">
            <w:pPr>
              <w:ind w:right="-308"/>
              <w:rPr>
                <w:color w:val="FF0000"/>
                <w:sz w:val="21"/>
                <w:szCs w:val="21"/>
              </w:rPr>
            </w:pPr>
            <w:r w:rsidRPr="005D47B8">
              <w:rPr>
                <w:color w:val="FF0000"/>
                <w:sz w:val="21"/>
                <w:szCs w:val="21"/>
                <w:lang w:val="en-US"/>
              </w:rPr>
              <w:t>e</w:t>
            </w:r>
            <w:r w:rsidRPr="005D47B8">
              <w:rPr>
                <w:color w:val="FF0000"/>
                <w:sz w:val="21"/>
                <w:szCs w:val="21"/>
              </w:rPr>
              <w:t>-</w:t>
            </w:r>
            <w:r w:rsidRPr="005D47B8">
              <w:rPr>
                <w:color w:val="FF0000"/>
                <w:sz w:val="21"/>
                <w:szCs w:val="21"/>
                <w:lang w:val="en-US"/>
              </w:rPr>
              <w:t>mail</w:t>
            </w:r>
            <w:r w:rsidRPr="005D47B8">
              <w:rPr>
                <w:color w:val="FF0000"/>
                <w:sz w:val="21"/>
                <w:szCs w:val="21"/>
              </w:rPr>
              <w:t xml:space="preserve">: </w:t>
            </w:r>
            <w:hyperlink r:id="rId8" w:history="1">
              <w:r w:rsidR="006604DC">
                <w:rPr>
                  <w:rStyle w:val="a9"/>
                  <w:color w:val="FF0000"/>
                  <w:sz w:val="21"/>
                  <w:szCs w:val="21"/>
                </w:rPr>
                <w:t>_______________</w:t>
              </w:r>
            </w:hyperlink>
          </w:p>
          <w:p w14:paraId="44843945" w14:textId="77777777" w:rsidR="005635D7" w:rsidRPr="005D47B8" w:rsidRDefault="005635D7" w:rsidP="00117B08">
            <w:pPr>
              <w:ind w:right="-308"/>
              <w:rPr>
                <w:color w:val="FF0000"/>
                <w:sz w:val="21"/>
                <w:szCs w:val="21"/>
              </w:rPr>
            </w:pPr>
          </w:p>
          <w:p w14:paraId="1F95ECA7" w14:textId="77777777" w:rsidR="005F1CA6" w:rsidRPr="005D47B8" w:rsidRDefault="005F1CA6" w:rsidP="00117B08">
            <w:pPr>
              <w:ind w:right="-308"/>
              <w:rPr>
                <w:color w:val="FF0000"/>
                <w:sz w:val="21"/>
                <w:szCs w:val="21"/>
              </w:rPr>
            </w:pPr>
          </w:p>
          <w:p w14:paraId="55A47B50" w14:textId="6D277D56" w:rsidR="005D3830" w:rsidRPr="005D47B8" w:rsidRDefault="006604DC" w:rsidP="00117B08">
            <w:pPr>
              <w:ind w:right="-308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должность </w:t>
            </w:r>
          </w:p>
          <w:p w14:paraId="221B9231" w14:textId="77777777" w:rsidR="005F1CA6" w:rsidRPr="005D47B8" w:rsidRDefault="005F1CA6" w:rsidP="00117B08">
            <w:pPr>
              <w:ind w:right="-308"/>
              <w:rPr>
                <w:color w:val="FF0000"/>
                <w:sz w:val="21"/>
                <w:szCs w:val="21"/>
              </w:rPr>
            </w:pPr>
          </w:p>
          <w:p w14:paraId="16C42B62" w14:textId="0DC8B9C2" w:rsidR="00961308" w:rsidRPr="00944C19" w:rsidRDefault="00743FCC" w:rsidP="00117B08">
            <w:pPr>
              <w:ind w:right="-308"/>
              <w:rPr>
                <w:sz w:val="21"/>
                <w:szCs w:val="21"/>
              </w:rPr>
            </w:pPr>
            <w:r w:rsidRPr="005D47B8">
              <w:rPr>
                <w:color w:val="FF0000"/>
                <w:sz w:val="21"/>
                <w:szCs w:val="21"/>
              </w:rPr>
              <w:t>________________</w:t>
            </w:r>
            <w:r w:rsidR="005867F6" w:rsidRPr="005D47B8">
              <w:rPr>
                <w:color w:val="FF0000"/>
                <w:sz w:val="21"/>
                <w:szCs w:val="21"/>
              </w:rPr>
              <w:t>_ /</w:t>
            </w:r>
            <w:r w:rsidR="00FB63F0" w:rsidRPr="005D47B8">
              <w:rPr>
                <w:color w:val="FF0000"/>
                <w:sz w:val="21"/>
                <w:szCs w:val="21"/>
              </w:rPr>
              <w:t xml:space="preserve"> </w:t>
            </w:r>
            <w:r w:rsidR="006604DC">
              <w:rPr>
                <w:color w:val="FF0000"/>
                <w:sz w:val="21"/>
                <w:szCs w:val="21"/>
              </w:rPr>
              <w:t>__________</w:t>
            </w:r>
            <w:r w:rsidR="00FB63F0" w:rsidRPr="005D47B8">
              <w:rPr>
                <w:color w:val="FF0000"/>
                <w:sz w:val="21"/>
                <w:szCs w:val="21"/>
              </w:rPr>
              <w:t>.</w:t>
            </w:r>
            <w:r w:rsidR="008C78EB" w:rsidRPr="005D47B8">
              <w:rPr>
                <w:color w:val="FF0000"/>
                <w:sz w:val="21"/>
                <w:szCs w:val="21"/>
              </w:rPr>
              <w:t xml:space="preserve"> </w:t>
            </w:r>
            <w:r w:rsidR="0035161B" w:rsidRPr="00944C19">
              <w:rPr>
                <w:sz w:val="21"/>
                <w:szCs w:val="21"/>
              </w:rPr>
              <w:t>/</w:t>
            </w:r>
          </w:p>
          <w:p w14:paraId="7EC1104F" w14:textId="77777777" w:rsidR="00BF2CD6" w:rsidRPr="00944C19" w:rsidRDefault="00D90577" w:rsidP="00117B08">
            <w:pPr>
              <w:ind w:right="-308"/>
              <w:rPr>
                <w:sz w:val="21"/>
                <w:szCs w:val="21"/>
              </w:rPr>
            </w:pPr>
            <w:r w:rsidRPr="00944C19">
              <w:rPr>
                <w:sz w:val="21"/>
                <w:szCs w:val="21"/>
              </w:rPr>
              <w:t>М</w:t>
            </w:r>
            <w:r w:rsidR="00BF2CD6" w:rsidRPr="00944C19">
              <w:rPr>
                <w:sz w:val="21"/>
                <w:szCs w:val="21"/>
              </w:rPr>
              <w:t>.П.</w:t>
            </w:r>
          </w:p>
          <w:permEnd w:id="641140873"/>
          <w:p w14:paraId="4F9BB25D" w14:textId="77777777" w:rsidR="00BF2CD6" w:rsidRPr="00944C19" w:rsidRDefault="00BF2CD6" w:rsidP="00117B08">
            <w:pPr>
              <w:ind w:right="-308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231689CE" w14:textId="77777777" w:rsidR="00BF2CD6" w:rsidRPr="00944C19" w:rsidRDefault="008D1467" w:rsidP="00117B08">
            <w:pPr>
              <w:pStyle w:val="a3"/>
              <w:snapToGrid w:val="0"/>
              <w:ind w:right="-308"/>
              <w:rPr>
                <w:b/>
                <w:sz w:val="21"/>
                <w:szCs w:val="21"/>
              </w:rPr>
            </w:pPr>
            <w:r w:rsidRPr="00944C19">
              <w:rPr>
                <w:b/>
                <w:sz w:val="21"/>
                <w:szCs w:val="21"/>
              </w:rPr>
              <w:t>9</w:t>
            </w:r>
            <w:r w:rsidR="00BF2CD6" w:rsidRPr="00944C19">
              <w:rPr>
                <w:b/>
                <w:sz w:val="21"/>
                <w:szCs w:val="21"/>
              </w:rPr>
              <w:t>.2. «Покупатель»:</w:t>
            </w:r>
          </w:p>
          <w:p w14:paraId="32B16C84" w14:textId="607C6D07" w:rsidR="00AC0A02" w:rsidRPr="00944C19" w:rsidRDefault="00AC0A02" w:rsidP="00117B08">
            <w:pPr>
              <w:ind w:right="-308"/>
              <w:rPr>
                <w:b/>
                <w:sz w:val="21"/>
                <w:szCs w:val="21"/>
              </w:rPr>
            </w:pPr>
            <w:r w:rsidRPr="00944C19">
              <w:rPr>
                <w:b/>
                <w:sz w:val="21"/>
                <w:szCs w:val="21"/>
              </w:rPr>
              <w:t>ООО «</w:t>
            </w:r>
            <w:proofErr w:type="spellStart"/>
            <w:r w:rsidR="006604DC">
              <w:rPr>
                <w:b/>
                <w:sz w:val="21"/>
                <w:szCs w:val="21"/>
              </w:rPr>
              <w:t>Дальвтормет</w:t>
            </w:r>
            <w:proofErr w:type="spellEnd"/>
            <w:r w:rsidRPr="00944C19">
              <w:rPr>
                <w:b/>
                <w:sz w:val="21"/>
                <w:szCs w:val="21"/>
              </w:rPr>
              <w:t>»</w:t>
            </w:r>
          </w:p>
          <w:p w14:paraId="2D0F39BF" w14:textId="67BA336C" w:rsidR="00700D50" w:rsidRDefault="006604DC" w:rsidP="006604DC">
            <w:pPr>
              <w:jc w:val="both"/>
              <w:rPr>
                <w:sz w:val="21"/>
                <w:szCs w:val="21"/>
              </w:rPr>
            </w:pPr>
            <w:r w:rsidRPr="006604DC">
              <w:rPr>
                <w:sz w:val="21"/>
                <w:szCs w:val="21"/>
              </w:rPr>
              <w:t>680000, Хабаровский край, г. о. «Город Хабаровск», г. Хабаровск,</w:t>
            </w:r>
            <w:r>
              <w:rPr>
                <w:sz w:val="21"/>
                <w:szCs w:val="21"/>
              </w:rPr>
              <w:t xml:space="preserve"> </w:t>
            </w:r>
            <w:r w:rsidRPr="006604DC">
              <w:rPr>
                <w:sz w:val="21"/>
                <w:szCs w:val="21"/>
              </w:rPr>
              <w:t>ул. Шевченко, д. 22, этаж 1, помещ</w:t>
            </w:r>
            <w:r w:rsidR="0009123B">
              <w:rPr>
                <w:sz w:val="21"/>
                <w:szCs w:val="21"/>
              </w:rPr>
              <w:t xml:space="preserve">ение </w:t>
            </w:r>
            <w:r w:rsidRPr="006604DC">
              <w:rPr>
                <w:sz w:val="21"/>
                <w:szCs w:val="21"/>
              </w:rPr>
              <w:t>7</w:t>
            </w:r>
            <w:r w:rsidR="0009123B">
              <w:rPr>
                <w:sz w:val="21"/>
                <w:szCs w:val="21"/>
              </w:rPr>
              <w:t>.</w:t>
            </w:r>
          </w:p>
          <w:p w14:paraId="79F31672" w14:textId="77777777" w:rsidR="008F05B8" w:rsidRPr="008F05B8" w:rsidRDefault="008F05B8" w:rsidP="008F05B8">
            <w:pPr>
              <w:jc w:val="both"/>
              <w:rPr>
                <w:sz w:val="21"/>
                <w:szCs w:val="21"/>
              </w:rPr>
            </w:pPr>
            <w:r w:rsidRPr="008F05B8">
              <w:rPr>
                <w:sz w:val="21"/>
                <w:szCs w:val="21"/>
              </w:rPr>
              <w:t>Почтовый адрес: 680032, г. Хабаровск,</w:t>
            </w:r>
          </w:p>
          <w:p w14:paraId="6D5395FE" w14:textId="7DB108AC" w:rsidR="008F05B8" w:rsidRPr="00747A23" w:rsidRDefault="008F05B8" w:rsidP="008F05B8">
            <w:pPr>
              <w:jc w:val="both"/>
              <w:rPr>
                <w:sz w:val="21"/>
                <w:szCs w:val="21"/>
              </w:rPr>
            </w:pPr>
            <w:r w:rsidRPr="008F05B8">
              <w:rPr>
                <w:sz w:val="21"/>
                <w:szCs w:val="21"/>
              </w:rPr>
              <w:t xml:space="preserve"> ул. Зеленая, д. 2Б</w:t>
            </w:r>
          </w:p>
          <w:p w14:paraId="3C27198C" w14:textId="54793438" w:rsidR="00AC0A02" w:rsidRPr="00944C19" w:rsidRDefault="00AC0A02" w:rsidP="00117B08">
            <w:pPr>
              <w:ind w:right="-308"/>
              <w:rPr>
                <w:b/>
                <w:bCs/>
                <w:sz w:val="21"/>
                <w:szCs w:val="21"/>
              </w:rPr>
            </w:pPr>
            <w:r w:rsidRPr="00944C19">
              <w:rPr>
                <w:b/>
                <w:bCs/>
                <w:sz w:val="21"/>
                <w:szCs w:val="21"/>
              </w:rPr>
              <w:t>ИНН:</w:t>
            </w:r>
            <w:proofErr w:type="gramStart"/>
            <w:r w:rsidRPr="00944C19">
              <w:rPr>
                <w:b/>
                <w:bCs/>
                <w:sz w:val="21"/>
                <w:szCs w:val="21"/>
              </w:rPr>
              <w:t>4217173486  КПП</w:t>
            </w:r>
            <w:proofErr w:type="gramEnd"/>
            <w:r w:rsidRPr="00944C19">
              <w:rPr>
                <w:b/>
                <w:bCs/>
                <w:sz w:val="21"/>
                <w:szCs w:val="21"/>
              </w:rPr>
              <w:t xml:space="preserve"> </w:t>
            </w:r>
            <w:r w:rsidR="006604DC" w:rsidRPr="006604DC">
              <w:rPr>
                <w:b/>
                <w:bCs/>
                <w:sz w:val="21"/>
                <w:szCs w:val="21"/>
              </w:rPr>
              <w:t>272101001</w:t>
            </w:r>
          </w:p>
          <w:p w14:paraId="430BDC70" w14:textId="77777777" w:rsidR="00AC0A02" w:rsidRPr="00944C19" w:rsidRDefault="00AC0A02" w:rsidP="00117B08">
            <w:pPr>
              <w:ind w:right="-308"/>
              <w:rPr>
                <w:sz w:val="21"/>
                <w:szCs w:val="21"/>
              </w:rPr>
            </w:pPr>
            <w:r w:rsidRPr="00944C19">
              <w:rPr>
                <w:b/>
                <w:bCs/>
                <w:sz w:val="21"/>
                <w:szCs w:val="21"/>
              </w:rPr>
              <w:t xml:space="preserve">ОГРН </w:t>
            </w:r>
            <w:r w:rsidRPr="00944C19">
              <w:rPr>
                <w:b/>
                <w:sz w:val="21"/>
                <w:szCs w:val="21"/>
              </w:rPr>
              <w:t>1154217006294</w:t>
            </w:r>
          </w:p>
          <w:p w14:paraId="39148097" w14:textId="77777777" w:rsidR="003C5DC5" w:rsidRPr="00944C19" w:rsidRDefault="003C5DC5" w:rsidP="00117B08">
            <w:pPr>
              <w:suppressAutoHyphens w:val="0"/>
              <w:ind w:right="-308"/>
              <w:rPr>
                <w:sz w:val="21"/>
                <w:szCs w:val="21"/>
              </w:rPr>
            </w:pPr>
            <w:r w:rsidRPr="00944C19">
              <w:rPr>
                <w:sz w:val="21"/>
                <w:szCs w:val="21"/>
              </w:rPr>
              <w:t>Р/с</w:t>
            </w:r>
            <w:r w:rsidR="0069030B" w:rsidRPr="00944C19">
              <w:rPr>
                <w:sz w:val="21"/>
                <w:szCs w:val="21"/>
              </w:rPr>
              <w:t xml:space="preserve"> </w:t>
            </w:r>
            <w:proofErr w:type="gramStart"/>
            <w:r w:rsidR="00700D50" w:rsidRPr="00700D50">
              <w:rPr>
                <w:sz w:val="21"/>
                <w:szCs w:val="21"/>
              </w:rPr>
              <w:t>40702810546480001347  в</w:t>
            </w:r>
            <w:proofErr w:type="gramEnd"/>
            <w:r w:rsidR="00700D50" w:rsidRPr="00700D50">
              <w:rPr>
                <w:sz w:val="21"/>
                <w:szCs w:val="21"/>
              </w:rPr>
              <w:t xml:space="preserve">  </w:t>
            </w:r>
            <w:r w:rsidR="00700D50">
              <w:rPr>
                <w:sz w:val="21"/>
                <w:szCs w:val="21"/>
              </w:rPr>
              <w:t>Дальневосточном</w:t>
            </w:r>
            <w:r w:rsidR="00700D50" w:rsidRPr="00700D50">
              <w:rPr>
                <w:sz w:val="21"/>
                <w:szCs w:val="21"/>
              </w:rPr>
              <w:t xml:space="preserve"> филиал</w:t>
            </w:r>
            <w:r w:rsidR="00700D50">
              <w:rPr>
                <w:sz w:val="21"/>
                <w:szCs w:val="21"/>
              </w:rPr>
              <w:t>е</w:t>
            </w:r>
            <w:r w:rsidR="00700D50" w:rsidRPr="00700D50">
              <w:rPr>
                <w:sz w:val="21"/>
                <w:szCs w:val="21"/>
              </w:rPr>
              <w:t xml:space="preserve"> ПАО РОСБАНК</w:t>
            </w:r>
          </w:p>
          <w:p w14:paraId="6295FAC5" w14:textId="77777777" w:rsidR="00AC0A02" w:rsidRDefault="003C5DC5" w:rsidP="00117B08">
            <w:pPr>
              <w:suppressAutoHyphens w:val="0"/>
              <w:ind w:right="-308"/>
              <w:rPr>
                <w:sz w:val="21"/>
                <w:szCs w:val="21"/>
              </w:rPr>
            </w:pPr>
            <w:r w:rsidRPr="00944C19">
              <w:rPr>
                <w:sz w:val="21"/>
                <w:szCs w:val="21"/>
              </w:rPr>
              <w:t>к\с</w:t>
            </w:r>
            <w:proofErr w:type="gramStart"/>
            <w:r w:rsidR="00700D50" w:rsidRPr="00700D50">
              <w:rPr>
                <w:sz w:val="21"/>
                <w:szCs w:val="21"/>
              </w:rPr>
              <w:t>30101810300000000871</w:t>
            </w:r>
            <w:r w:rsidR="00700D50">
              <w:rPr>
                <w:sz w:val="21"/>
                <w:szCs w:val="21"/>
              </w:rPr>
              <w:t xml:space="preserve"> </w:t>
            </w:r>
            <w:r w:rsidRPr="00944C19">
              <w:rPr>
                <w:sz w:val="21"/>
                <w:szCs w:val="21"/>
              </w:rPr>
              <w:t> </w:t>
            </w:r>
            <w:r w:rsidR="00117B08" w:rsidRPr="00944C19">
              <w:rPr>
                <w:sz w:val="21"/>
                <w:szCs w:val="21"/>
              </w:rPr>
              <w:t>БИ</w:t>
            </w:r>
            <w:r w:rsidRPr="00944C19">
              <w:rPr>
                <w:sz w:val="21"/>
                <w:szCs w:val="21"/>
              </w:rPr>
              <w:t>К</w:t>
            </w:r>
            <w:proofErr w:type="gramEnd"/>
            <w:r w:rsidRPr="00944C19">
              <w:rPr>
                <w:sz w:val="21"/>
                <w:szCs w:val="21"/>
              </w:rPr>
              <w:t xml:space="preserve"> </w:t>
            </w:r>
            <w:r w:rsidR="00700D50" w:rsidRPr="00700D50">
              <w:rPr>
                <w:sz w:val="21"/>
                <w:szCs w:val="21"/>
              </w:rPr>
              <w:t>040507871</w:t>
            </w:r>
          </w:p>
          <w:p w14:paraId="6AF88147" w14:textId="503D729C" w:rsidR="006B26C1" w:rsidRPr="00944C19" w:rsidRDefault="006B26C1" w:rsidP="00117B08">
            <w:pPr>
              <w:ind w:right="-308"/>
              <w:rPr>
                <w:sz w:val="21"/>
                <w:szCs w:val="21"/>
              </w:rPr>
            </w:pPr>
            <w:permStart w:id="1098139403" w:edGrp="everyone"/>
            <w:r w:rsidRPr="00944C19">
              <w:rPr>
                <w:sz w:val="21"/>
                <w:szCs w:val="21"/>
              </w:rPr>
              <w:t>Контактное лицо</w:t>
            </w:r>
            <w:r w:rsidRPr="006604DC">
              <w:rPr>
                <w:color w:val="FF0000"/>
                <w:sz w:val="21"/>
                <w:szCs w:val="21"/>
              </w:rPr>
              <w:t xml:space="preserve"> </w:t>
            </w:r>
            <w:r w:rsidR="008F05B8" w:rsidRPr="008F05B8">
              <w:rPr>
                <w:color w:val="000000" w:themeColor="text1"/>
                <w:sz w:val="21"/>
                <w:szCs w:val="21"/>
              </w:rPr>
              <w:t>Звонарева Виктория</w:t>
            </w:r>
          </w:p>
          <w:p w14:paraId="5A846F63" w14:textId="214F3877" w:rsidR="006B26C1" w:rsidRPr="00944C19" w:rsidRDefault="006B26C1" w:rsidP="00117B08">
            <w:pPr>
              <w:ind w:right="-308"/>
              <w:rPr>
                <w:sz w:val="21"/>
                <w:szCs w:val="21"/>
              </w:rPr>
            </w:pPr>
            <w:proofErr w:type="gramStart"/>
            <w:r w:rsidRPr="00944C19">
              <w:rPr>
                <w:sz w:val="21"/>
                <w:szCs w:val="21"/>
              </w:rPr>
              <w:t>Телефон</w:t>
            </w:r>
            <w:r w:rsidR="006604DC" w:rsidRPr="008F05B8">
              <w:rPr>
                <w:color w:val="000000" w:themeColor="text1"/>
                <w:sz w:val="21"/>
                <w:szCs w:val="21"/>
              </w:rPr>
              <w:t>:_</w:t>
            </w:r>
            <w:proofErr w:type="gramEnd"/>
            <w:r w:rsidR="008F05B8" w:rsidRPr="008F05B8">
              <w:rPr>
                <w:color w:val="000000" w:themeColor="text1"/>
                <w:sz w:val="21"/>
                <w:szCs w:val="21"/>
              </w:rPr>
              <w:t>8 (4212) 91-01-32</w:t>
            </w:r>
          </w:p>
          <w:p w14:paraId="4BC24597" w14:textId="5FBE23FD" w:rsidR="006604DC" w:rsidRPr="008D7748" w:rsidRDefault="006B26C1" w:rsidP="00700D50">
            <w:pPr>
              <w:ind w:right="34"/>
              <w:rPr>
                <w:rStyle w:val="detail"/>
              </w:rPr>
            </w:pPr>
            <w:r w:rsidRPr="00944C19">
              <w:rPr>
                <w:sz w:val="21"/>
                <w:szCs w:val="21"/>
                <w:lang w:val="en-US"/>
              </w:rPr>
              <w:t>e</w:t>
            </w:r>
            <w:r w:rsidRPr="008D7748">
              <w:rPr>
                <w:sz w:val="21"/>
                <w:szCs w:val="21"/>
              </w:rPr>
              <w:t>-</w:t>
            </w:r>
            <w:r w:rsidRPr="00944C19">
              <w:rPr>
                <w:sz w:val="21"/>
                <w:szCs w:val="21"/>
                <w:lang w:val="en-US"/>
              </w:rPr>
              <w:t>mail</w:t>
            </w:r>
            <w:r w:rsidR="00700D50" w:rsidRPr="008D7748">
              <w:rPr>
                <w:sz w:val="21"/>
                <w:szCs w:val="21"/>
              </w:rPr>
              <w:t xml:space="preserve">: </w:t>
            </w:r>
            <w:proofErr w:type="spellStart"/>
            <w:r w:rsidR="008F05B8" w:rsidRPr="008F05B8">
              <w:rPr>
                <w:rStyle w:val="detail"/>
                <w:color w:val="000000" w:themeColor="text1"/>
                <w:lang w:val="en-US"/>
              </w:rPr>
              <w:t>zvonareva</w:t>
            </w:r>
            <w:proofErr w:type="spellEnd"/>
            <w:r w:rsidR="008F05B8" w:rsidRPr="008D7748">
              <w:rPr>
                <w:rStyle w:val="detail"/>
                <w:color w:val="000000" w:themeColor="text1"/>
              </w:rPr>
              <w:t>_</w:t>
            </w:r>
            <w:r w:rsidR="008F05B8" w:rsidRPr="008F05B8">
              <w:rPr>
                <w:rStyle w:val="detail"/>
                <w:color w:val="000000" w:themeColor="text1"/>
                <w:lang w:val="en-US"/>
              </w:rPr>
              <w:t>vs</w:t>
            </w:r>
            <w:r w:rsidR="008F05B8" w:rsidRPr="008D7748">
              <w:rPr>
                <w:rStyle w:val="detail"/>
                <w:color w:val="000000" w:themeColor="text1"/>
              </w:rPr>
              <w:t>@</w:t>
            </w:r>
            <w:proofErr w:type="spellStart"/>
            <w:r w:rsidR="008F05B8" w:rsidRPr="008F05B8">
              <w:rPr>
                <w:rStyle w:val="detail"/>
                <w:color w:val="000000" w:themeColor="text1"/>
                <w:lang w:val="en-US"/>
              </w:rPr>
              <w:t>dalvtormet</w:t>
            </w:r>
            <w:proofErr w:type="spellEnd"/>
            <w:r w:rsidR="008F05B8" w:rsidRPr="008D7748">
              <w:rPr>
                <w:rStyle w:val="detail"/>
                <w:color w:val="000000" w:themeColor="text1"/>
              </w:rPr>
              <w:t>.</w:t>
            </w:r>
            <w:proofErr w:type="spellStart"/>
            <w:r w:rsidR="008F05B8" w:rsidRPr="008F05B8">
              <w:rPr>
                <w:rStyle w:val="detail"/>
                <w:color w:val="000000" w:themeColor="text1"/>
                <w:lang w:val="en-US"/>
              </w:rPr>
              <w:t>ru</w:t>
            </w:r>
            <w:proofErr w:type="spellEnd"/>
          </w:p>
          <w:p w14:paraId="25B206B4" w14:textId="1787B1F2" w:rsidR="00700D50" w:rsidRDefault="00700D50" w:rsidP="00700D50">
            <w:pPr>
              <w:ind w:right="34"/>
              <w:rPr>
                <w:sz w:val="21"/>
                <w:szCs w:val="21"/>
              </w:rPr>
            </w:pPr>
            <w:r w:rsidRPr="008D7748">
              <w:rPr>
                <w:sz w:val="21"/>
                <w:szCs w:val="21"/>
              </w:rPr>
              <w:t xml:space="preserve"> </w:t>
            </w:r>
            <w:permStart w:id="1671909627" w:edGrp="everyone"/>
            <w:permEnd w:id="1098139403"/>
            <w:r w:rsidR="006F03C0" w:rsidRPr="00944C19">
              <w:rPr>
                <w:sz w:val="21"/>
                <w:szCs w:val="21"/>
              </w:rPr>
              <w:t>Заместитель генерального</w:t>
            </w:r>
            <w:r w:rsidR="00AC0A02" w:rsidRPr="00944C19">
              <w:rPr>
                <w:sz w:val="21"/>
                <w:szCs w:val="21"/>
              </w:rPr>
              <w:t xml:space="preserve"> директор</w:t>
            </w:r>
            <w:r w:rsidR="006F03C0" w:rsidRPr="00944C19">
              <w:rPr>
                <w:sz w:val="21"/>
                <w:szCs w:val="21"/>
              </w:rPr>
              <w:t>а</w:t>
            </w:r>
          </w:p>
          <w:p w14:paraId="39B7E3C9" w14:textId="77777777" w:rsidR="005635D7" w:rsidRDefault="006F03C0" w:rsidP="00700D50">
            <w:pPr>
              <w:ind w:right="34"/>
              <w:rPr>
                <w:sz w:val="21"/>
                <w:szCs w:val="21"/>
              </w:rPr>
            </w:pPr>
            <w:r w:rsidRPr="00944C19">
              <w:rPr>
                <w:sz w:val="21"/>
                <w:szCs w:val="21"/>
              </w:rPr>
              <w:t xml:space="preserve">- директор </w:t>
            </w:r>
            <w:r w:rsidR="00700D50">
              <w:rPr>
                <w:sz w:val="21"/>
                <w:szCs w:val="21"/>
              </w:rPr>
              <w:t>Хабаровского</w:t>
            </w:r>
            <w:r w:rsidRPr="00944C19">
              <w:rPr>
                <w:sz w:val="21"/>
                <w:szCs w:val="21"/>
              </w:rPr>
              <w:t xml:space="preserve"> дивизиона</w:t>
            </w:r>
            <w:r w:rsidR="00E023A7">
              <w:rPr>
                <w:sz w:val="21"/>
                <w:szCs w:val="21"/>
              </w:rPr>
              <w:t xml:space="preserve"> </w:t>
            </w:r>
          </w:p>
          <w:p w14:paraId="5EAA58EE" w14:textId="6398EDF5" w:rsidR="00AC0A02" w:rsidRPr="00944C19" w:rsidRDefault="00E023A7" w:rsidP="00700D50">
            <w:pPr>
              <w:ind w:righ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</w:t>
            </w:r>
            <w:proofErr w:type="spellStart"/>
            <w:r w:rsidR="006604DC">
              <w:rPr>
                <w:sz w:val="21"/>
                <w:szCs w:val="21"/>
              </w:rPr>
              <w:t>Дальвтормет</w:t>
            </w:r>
            <w:proofErr w:type="spellEnd"/>
            <w:r>
              <w:rPr>
                <w:sz w:val="21"/>
                <w:szCs w:val="21"/>
              </w:rPr>
              <w:t>»</w:t>
            </w:r>
          </w:p>
          <w:permEnd w:id="1671909627"/>
          <w:p w14:paraId="4822842B" w14:textId="77777777" w:rsidR="00AC0A02" w:rsidRPr="00944C19" w:rsidRDefault="00AC0A02" w:rsidP="00117B08">
            <w:pPr>
              <w:ind w:right="-308"/>
              <w:jc w:val="both"/>
              <w:rPr>
                <w:i/>
                <w:sz w:val="21"/>
                <w:szCs w:val="21"/>
              </w:rPr>
            </w:pPr>
            <w:r w:rsidRPr="00944C19">
              <w:rPr>
                <w:sz w:val="21"/>
                <w:szCs w:val="21"/>
              </w:rPr>
              <w:t xml:space="preserve">                                            _______________________/</w:t>
            </w:r>
            <w:permStart w:id="1984971192" w:edGrp="everyone"/>
            <w:r w:rsidR="00700D50">
              <w:rPr>
                <w:sz w:val="21"/>
                <w:szCs w:val="21"/>
              </w:rPr>
              <w:t>Мельников А.В.</w:t>
            </w:r>
            <w:r w:rsidRPr="00944C19">
              <w:rPr>
                <w:sz w:val="21"/>
                <w:szCs w:val="21"/>
              </w:rPr>
              <w:t xml:space="preserve"> </w:t>
            </w:r>
            <w:permEnd w:id="1984971192"/>
          </w:p>
          <w:p w14:paraId="6F353A10" w14:textId="77777777" w:rsidR="00BF2CD6" w:rsidRPr="00944C19" w:rsidRDefault="00AC0A02" w:rsidP="00117B08">
            <w:pPr>
              <w:ind w:right="-308"/>
              <w:rPr>
                <w:sz w:val="21"/>
                <w:szCs w:val="21"/>
              </w:rPr>
            </w:pPr>
            <w:r w:rsidRPr="00944C19">
              <w:rPr>
                <w:sz w:val="21"/>
                <w:szCs w:val="21"/>
              </w:rPr>
              <w:t xml:space="preserve">                  МП</w:t>
            </w:r>
          </w:p>
        </w:tc>
      </w:tr>
    </w:tbl>
    <w:p w14:paraId="19B9B68C" w14:textId="77777777" w:rsidR="009478F1" w:rsidRPr="0069030B" w:rsidRDefault="00323A7F" w:rsidP="009478F1">
      <w:pPr>
        <w:pStyle w:val="a3"/>
        <w:pageBreakBefore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</w:t>
      </w:r>
      <w:r w:rsidR="009478F1" w:rsidRPr="0069030B">
        <w:rPr>
          <w:sz w:val="21"/>
          <w:szCs w:val="21"/>
        </w:rPr>
        <w:t xml:space="preserve">риложение №1 </w:t>
      </w:r>
    </w:p>
    <w:p w14:paraId="049CDA0D" w14:textId="77777777" w:rsidR="009478F1" w:rsidRPr="0069030B" w:rsidRDefault="009478F1" w:rsidP="009478F1">
      <w:pPr>
        <w:pStyle w:val="a3"/>
        <w:jc w:val="right"/>
        <w:rPr>
          <w:sz w:val="21"/>
          <w:szCs w:val="21"/>
        </w:rPr>
      </w:pPr>
      <w:r w:rsidRPr="0069030B">
        <w:rPr>
          <w:sz w:val="21"/>
          <w:szCs w:val="21"/>
        </w:rPr>
        <w:t xml:space="preserve">к договору поставки </w:t>
      </w:r>
    </w:p>
    <w:p w14:paraId="1065D940" w14:textId="77777777" w:rsidR="009478F1" w:rsidRPr="0069030B" w:rsidRDefault="009478F1" w:rsidP="009478F1">
      <w:pPr>
        <w:pStyle w:val="a3"/>
        <w:jc w:val="right"/>
        <w:rPr>
          <w:sz w:val="21"/>
          <w:szCs w:val="21"/>
        </w:rPr>
      </w:pPr>
      <w:r w:rsidRPr="0069030B">
        <w:rPr>
          <w:sz w:val="21"/>
          <w:szCs w:val="21"/>
        </w:rPr>
        <w:t>лома черных и цветных металлов</w:t>
      </w:r>
    </w:p>
    <w:p w14:paraId="2E4C2C64" w14:textId="43B91F1B" w:rsidR="009478F1" w:rsidRPr="0069030B" w:rsidRDefault="00DD12CB" w:rsidP="009478F1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№ </w:t>
      </w:r>
      <w:permStart w:id="733035918" w:edGrp="everyone"/>
      <w:r w:rsidR="00323A7F">
        <w:rPr>
          <w:sz w:val="21"/>
          <w:szCs w:val="21"/>
        </w:rPr>
        <w:t>__________________</w:t>
      </w:r>
      <w:r w:rsidR="009478F1" w:rsidRPr="0069030B">
        <w:rPr>
          <w:sz w:val="21"/>
          <w:szCs w:val="21"/>
        </w:rPr>
        <w:t xml:space="preserve"> </w:t>
      </w:r>
      <w:permEnd w:id="733035918"/>
      <w:r w:rsidR="009478F1" w:rsidRPr="0069030B">
        <w:rPr>
          <w:sz w:val="21"/>
          <w:szCs w:val="21"/>
        </w:rPr>
        <w:t>от «</w:t>
      </w:r>
      <w:permStart w:id="1047875924" w:edGrp="everyone"/>
      <w:r w:rsidR="009478F1" w:rsidRPr="0069030B">
        <w:rPr>
          <w:sz w:val="21"/>
          <w:szCs w:val="21"/>
        </w:rPr>
        <w:t>___</w:t>
      </w:r>
      <w:permEnd w:id="1047875924"/>
      <w:r w:rsidR="009478F1" w:rsidRPr="0069030B">
        <w:rPr>
          <w:sz w:val="21"/>
          <w:szCs w:val="21"/>
        </w:rPr>
        <w:t xml:space="preserve">» </w:t>
      </w:r>
      <w:permStart w:id="1398494412" w:edGrp="everyone"/>
      <w:r w:rsidR="009478F1" w:rsidRPr="0069030B">
        <w:rPr>
          <w:sz w:val="21"/>
          <w:szCs w:val="21"/>
        </w:rPr>
        <w:t>___________</w:t>
      </w:r>
      <w:permEnd w:id="1398494412"/>
      <w:r w:rsidR="009478F1" w:rsidRPr="0069030B">
        <w:rPr>
          <w:sz w:val="21"/>
          <w:szCs w:val="21"/>
        </w:rPr>
        <w:t xml:space="preserve"> 202</w:t>
      </w:r>
      <w:r w:rsidR="00623349">
        <w:rPr>
          <w:sz w:val="21"/>
          <w:szCs w:val="21"/>
          <w:lang w:val="en-US"/>
        </w:rPr>
        <w:t>2</w:t>
      </w:r>
      <w:r w:rsidR="009478F1" w:rsidRPr="0069030B">
        <w:rPr>
          <w:sz w:val="21"/>
          <w:szCs w:val="21"/>
        </w:rPr>
        <w:t>г.</w:t>
      </w:r>
    </w:p>
    <w:p w14:paraId="3B4FBE63" w14:textId="77777777" w:rsidR="009478F1" w:rsidRPr="0069030B" w:rsidRDefault="009478F1" w:rsidP="009478F1">
      <w:pPr>
        <w:pStyle w:val="a3"/>
        <w:jc w:val="right"/>
        <w:rPr>
          <w:b/>
          <w:sz w:val="21"/>
          <w:szCs w:val="21"/>
        </w:rPr>
      </w:pPr>
    </w:p>
    <w:p w14:paraId="7D47AF6E" w14:textId="77777777" w:rsidR="009478F1" w:rsidRPr="0069030B" w:rsidRDefault="009478F1" w:rsidP="009478F1">
      <w:pPr>
        <w:pStyle w:val="a3"/>
        <w:jc w:val="center"/>
        <w:rPr>
          <w:b/>
          <w:sz w:val="21"/>
          <w:szCs w:val="21"/>
        </w:rPr>
      </w:pPr>
      <w:r w:rsidRPr="0069030B">
        <w:rPr>
          <w:b/>
          <w:sz w:val="21"/>
          <w:szCs w:val="21"/>
        </w:rPr>
        <w:t xml:space="preserve">ДОПОЛНИТЕЛЬНОЕ СОГЛАШЕНИЕ </w:t>
      </w:r>
      <w:proofErr w:type="gramStart"/>
      <w:r w:rsidRPr="0069030B">
        <w:rPr>
          <w:b/>
          <w:sz w:val="21"/>
          <w:szCs w:val="21"/>
        </w:rPr>
        <w:t xml:space="preserve">№ </w:t>
      </w:r>
      <w:permStart w:id="906433131" w:edGrp="everyone"/>
      <w:r w:rsidR="00FB63F0">
        <w:rPr>
          <w:b/>
          <w:sz w:val="21"/>
          <w:szCs w:val="21"/>
        </w:rPr>
        <w:t xml:space="preserve"> </w:t>
      </w:r>
      <w:r w:rsidR="003E33A2">
        <w:rPr>
          <w:b/>
          <w:sz w:val="21"/>
          <w:szCs w:val="21"/>
        </w:rPr>
        <w:t>_</w:t>
      </w:r>
      <w:permEnd w:id="906433131"/>
      <w:proofErr w:type="gramEnd"/>
      <w:r w:rsidRPr="0069030B">
        <w:rPr>
          <w:b/>
          <w:sz w:val="21"/>
          <w:szCs w:val="21"/>
        </w:rPr>
        <w:tab/>
      </w:r>
    </w:p>
    <w:p w14:paraId="42221C80" w14:textId="77777777" w:rsidR="009478F1" w:rsidRPr="0069030B" w:rsidRDefault="009478F1" w:rsidP="009478F1">
      <w:pPr>
        <w:pStyle w:val="a3"/>
        <w:jc w:val="center"/>
        <w:rPr>
          <w:b/>
          <w:sz w:val="21"/>
          <w:szCs w:val="21"/>
        </w:rPr>
      </w:pPr>
      <w:r w:rsidRPr="0069030B">
        <w:rPr>
          <w:b/>
          <w:sz w:val="21"/>
          <w:szCs w:val="21"/>
        </w:rPr>
        <w:t xml:space="preserve">к договору поставки </w:t>
      </w:r>
      <w:r w:rsidR="00DD12CB">
        <w:rPr>
          <w:b/>
          <w:sz w:val="21"/>
          <w:szCs w:val="21"/>
        </w:rPr>
        <w:t xml:space="preserve">№ </w:t>
      </w:r>
      <w:permStart w:id="996896256" w:edGrp="everyone"/>
      <w:r w:rsidR="00323A7F">
        <w:rPr>
          <w:b/>
          <w:sz w:val="21"/>
          <w:szCs w:val="21"/>
        </w:rPr>
        <w:t>_________________</w:t>
      </w:r>
      <w:permEnd w:id="996896256"/>
      <w:r w:rsidR="00DD12CB" w:rsidRPr="00DD12CB">
        <w:rPr>
          <w:b/>
          <w:sz w:val="21"/>
          <w:szCs w:val="21"/>
        </w:rPr>
        <w:t xml:space="preserve"> </w:t>
      </w:r>
      <w:r w:rsidRPr="0069030B">
        <w:rPr>
          <w:b/>
          <w:sz w:val="21"/>
          <w:szCs w:val="21"/>
        </w:rPr>
        <w:t>лома черных и цветных металлов</w:t>
      </w:r>
    </w:p>
    <w:p w14:paraId="31AC38FC" w14:textId="01FD105C" w:rsidR="009478F1" w:rsidRPr="0069030B" w:rsidRDefault="009478F1" w:rsidP="009478F1">
      <w:pPr>
        <w:pStyle w:val="a3"/>
        <w:tabs>
          <w:tab w:val="left" w:pos="5220"/>
        </w:tabs>
        <w:jc w:val="center"/>
        <w:rPr>
          <w:b/>
          <w:sz w:val="21"/>
          <w:szCs w:val="21"/>
        </w:rPr>
      </w:pPr>
      <w:r w:rsidRPr="0069030B">
        <w:rPr>
          <w:b/>
          <w:sz w:val="21"/>
          <w:szCs w:val="21"/>
        </w:rPr>
        <w:t>от «</w:t>
      </w:r>
      <w:permStart w:id="1266567191" w:edGrp="everyone"/>
      <w:r w:rsidRPr="0069030B">
        <w:rPr>
          <w:b/>
          <w:sz w:val="21"/>
          <w:szCs w:val="21"/>
        </w:rPr>
        <w:t>____</w:t>
      </w:r>
      <w:permEnd w:id="1266567191"/>
      <w:r w:rsidRPr="0069030B">
        <w:rPr>
          <w:b/>
          <w:sz w:val="21"/>
          <w:szCs w:val="21"/>
        </w:rPr>
        <w:t xml:space="preserve">» </w:t>
      </w:r>
      <w:permStart w:id="1499293157" w:edGrp="everyone"/>
      <w:r w:rsidRPr="0069030B">
        <w:rPr>
          <w:b/>
          <w:sz w:val="21"/>
          <w:szCs w:val="21"/>
        </w:rPr>
        <w:t>_______________</w:t>
      </w:r>
      <w:permEnd w:id="1499293157"/>
      <w:r w:rsidRPr="0069030B">
        <w:rPr>
          <w:b/>
          <w:sz w:val="21"/>
          <w:szCs w:val="21"/>
        </w:rPr>
        <w:t xml:space="preserve"> 202</w:t>
      </w:r>
      <w:r w:rsidR="00623349">
        <w:rPr>
          <w:b/>
          <w:sz w:val="21"/>
          <w:szCs w:val="21"/>
          <w:lang w:val="en-US"/>
        </w:rPr>
        <w:t>2</w:t>
      </w:r>
      <w:r w:rsidRPr="0069030B">
        <w:rPr>
          <w:b/>
          <w:sz w:val="21"/>
          <w:szCs w:val="21"/>
        </w:rPr>
        <w:t xml:space="preserve"> г.</w:t>
      </w:r>
    </w:p>
    <w:p w14:paraId="3712F743" w14:textId="77777777" w:rsidR="009478F1" w:rsidRPr="0069030B" w:rsidRDefault="009478F1" w:rsidP="009478F1">
      <w:pPr>
        <w:pStyle w:val="a3"/>
        <w:tabs>
          <w:tab w:val="left" w:pos="5220"/>
        </w:tabs>
        <w:jc w:val="center"/>
        <w:rPr>
          <w:b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57"/>
        <w:gridCol w:w="5282"/>
      </w:tblGrid>
      <w:tr w:rsidR="009478F1" w:rsidRPr="0069030B" w14:paraId="704E33C0" w14:textId="77777777" w:rsidTr="005E3CC1">
        <w:trPr>
          <w:trHeight w:val="397"/>
        </w:trPr>
        <w:tc>
          <w:tcPr>
            <w:tcW w:w="4357" w:type="dxa"/>
          </w:tcPr>
          <w:p w14:paraId="6DA48567" w14:textId="6A5982A9" w:rsidR="009478F1" w:rsidRPr="0069030B" w:rsidRDefault="009478F1" w:rsidP="005E3CC1">
            <w:pPr>
              <w:pStyle w:val="a6"/>
              <w:snapToGrid w:val="0"/>
              <w:rPr>
                <w:b w:val="0"/>
                <w:sz w:val="21"/>
                <w:szCs w:val="21"/>
              </w:rPr>
            </w:pPr>
            <w:r w:rsidRPr="0069030B">
              <w:rPr>
                <w:b w:val="0"/>
                <w:sz w:val="21"/>
                <w:szCs w:val="21"/>
              </w:rPr>
              <w:t xml:space="preserve">г. </w:t>
            </w:r>
            <w:r w:rsidR="009834DE">
              <w:rPr>
                <w:b w:val="0"/>
                <w:sz w:val="21"/>
                <w:szCs w:val="21"/>
              </w:rPr>
              <w:t>Хабаровск</w:t>
            </w:r>
          </w:p>
        </w:tc>
        <w:tc>
          <w:tcPr>
            <w:tcW w:w="5282" w:type="dxa"/>
          </w:tcPr>
          <w:p w14:paraId="5B9EA5DF" w14:textId="37E70637" w:rsidR="009478F1" w:rsidRPr="0069030B" w:rsidRDefault="009478F1" w:rsidP="005E3CC1">
            <w:pPr>
              <w:snapToGrid w:val="0"/>
              <w:jc w:val="right"/>
              <w:rPr>
                <w:sz w:val="21"/>
                <w:szCs w:val="21"/>
              </w:rPr>
            </w:pPr>
            <w:proofErr w:type="gramStart"/>
            <w:r w:rsidRPr="0069030B">
              <w:rPr>
                <w:sz w:val="21"/>
                <w:szCs w:val="21"/>
              </w:rPr>
              <w:t xml:space="preserve">« </w:t>
            </w:r>
            <w:permStart w:id="862003353" w:edGrp="everyone"/>
            <w:r w:rsidRPr="0069030B">
              <w:rPr>
                <w:sz w:val="21"/>
                <w:szCs w:val="21"/>
              </w:rPr>
              <w:t>_</w:t>
            </w:r>
            <w:proofErr w:type="gramEnd"/>
            <w:r w:rsidRPr="0069030B">
              <w:rPr>
                <w:sz w:val="21"/>
                <w:szCs w:val="21"/>
              </w:rPr>
              <w:t>__</w:t>
            </w:r>
            <w:permEnd w:id="862003353"/>
            <w:r w:rsidRPr="0069030B">
              <w:rPr>
                <w:sz w:val="21"/>
                <w:szCs w:val="21"/>
              </w:rPr>
              <w:t xml:space="preserve"> » </w:t>
            </w:r>
            <w:permStart w:id="1455709999" w:edGrp="everyone"/>
            <w:r w:rsidRPr="0069030B">
              <w:rPr>
                <w:sz w:val="21"/>
                <w:szCs w:val="21"/>
              </w:rPr>
              <w:t>_________________</w:t>
            </w:r>
            <w:permEnd w:id="1455709999"/>
            <w:r w:rsidRPr="0069030B">
              <w:rPr>
                <w:sz w:val="21"/>
                <w:szCs w:val="21"/>
              </w:rPr>
              <w:t xml:space="preserve"> 202</w:t>
            </w:r>
            <w:r w:rsidR="00623349">
              <w:rPr>
                <w:sz w:val="21"/>
                <w:szCs w:val="21"/>
                <w:lang w:val="en-US"/>
              </w:rPr>
              <w:t>2</w:t>
            </w:r>
            <w:r w:rsidRPr="0069030B">
              <w:rPr>
                <w:sz w:val="21"/>
                <w:szCs w:val="21"/>
              </w:rPr>
              <w:t xml:space="preserve"> г.</w:t>
            </w:r>
          </w:p>
        </w:tc>
      </w:tr>
    </w:tbl>
    <w:p w14:paraId="0324417E" w14:textId="5FA1DAB8" w:rsidR="005635D7" w:rsidRDefault="006604DC" w:rsidP="009478F1">
      <w:pPr>
        <w:pStyle w:val="a3"/>
        <w:ind w:firstLine="708"/>
        <w:rPr>
          <w:sz w:val="21"/>
          <w:szCs w:val="21"/>
        </w:rPr>
      </w:pPr>
      <w:r w:rsidRPr="00323A7F">
        <w:rPr>
          <w:b/>
          <w:sz w:val="21"/>
          <w:szCs w:val="21"/>
        </w:rPr>
        <w:t>Общество с ограниченной ответственностью «</w:t>
      </w:r>
      <w:proofErr w:type="spellStart"/>
      <w:r>
        <w:rPr>
          <w:b/>
          <w:sz w:val="21"/>
          <w:szCs w:val="21"/>
        </w:rPr>
        <w:t>Дальвтормет</w:t>
      </w:r>
      <w:proofErr w:type="spellEnd"/>
      <w:r w:rsidRPr="00323A7F">
        <w:rPr>
          <w:b/>
          <w:sz w:val="21"/>
          <w:szCs w:val="21"/>
        </w:rPr>
        <w:t>»,</w:t>
      </w:r>
      <w:r w:rsidRPr="00323A7F">
        <w:rPr>
          <w:sz w:val="21"/>
          <w:szCs w:val="21"/>
        </w:rPr>
        <w:t xml:space="preserve"> именуемое в дальнейшем «</w:t>
      </w:r>
      <w:r w:rsidRPr="00323A7F">
        <w:rPr>
          <w:b/>
          <w:sz w:val="21"/>
          <w:szCs w:val="21"/>
        </w:rPr>
        <w:t>Покупатель»</w:t>
      </w:r>
      <w:r w:rsidRPr="00323A7F">
        <w:rPr>
          <w:sz w:val="21"/>
          <w:szCs w:val="21"/>
        </w:rPr>
        <w:t xml:space="preserve">, в лице заместителя генерального директора - </w:t>
      </w:r>
      <w:r w:rsidRPr="00F06825">
        <w:rPr>
          <w:spacing w:val="-1"/>
          <w:sz w:val="21"/>
          <w:szCs w:val="21"/>
        </w:rPr>
        <w:t>директора Хабаровского дивизиона Мельников</w:t>
      </w:r>
      <w:r>
        <w:rPr>
          <w:spacing w:val="-1"/>
          <w:sz w:val="21"/>
          <w:szCs w:val="21"/>
        </w:rPr>
        <w:t>а</w:t>
      </w:r>
      <w:r w:rsidRPr="00F06825">
        <w:rPr>
          <w:spacing w:val="-1"/>
          <w:sz w:val="21"/>
          <w:szCs w:val="21"/>
        </w:rPr>
        <w:t xml:space="preserve"> Андре</w:t>
      </w:r>
      <w:r>
        <w:rPr>
          <w:spacing w:val="-1"/>
          <w:sz w:val="21"/>
          <w:szCs w:val="21"/>
        </w:rPr>
        <w:t>я</w:t>
      </w:r>
      <w:r w:rsidRPr="00F06825">
        <w:rPr>
          <w:spacing w:val="-1"/>
          <w:sz w:val="21"/>
          <w:szCs w:val="21"/>
        </w:rPr>
        <w:t xml:space="preserve"> Валерьевич</w:t>
      </w:r>
      <w:r>
        <w:rPr>
          <w:spacing w:val="-1"/>
          <w:sz w:val="21"/>
          <w:szCs w:val="21"/>
        </w:rPr>
        <w:t>а</w:t>
      </w:r>
      <w:r w:rsidRPr="00F06825">
        <w:rPr>
          <w:spacing w:val="-1"/>
          <w:sz w:val="21"/>
          <w:szCs w:val="21"/>
        </w:rPr>
        <w:t>, действую</w:t>
      </w:r>
      <w:r>
        <w:rPr>
          <w:spacing w:val="-1"/>
          <w:sz w:val="21"/>
          <w:szCs w:val="21"/>
        </w:rPr>
        <w:t xml:space="preserve">щего </w:t>
      </w:r>
      <w:r w:rsidRPr="00F06825">
        <w:rPr>
          <w:spacing w:val="-1"/>
          <w:sz w:val="21"/>
          <w:szCs w:val="21"/>
        </w:rPr>
        <w:t xml:space="preserve">на основании доверенности № </w:t>
      </w:r>
      <w:r w:rsidR="00623349" w:rsidRPr="00623349">
        <w:rPr>
          <w:spacing w:val="-1"/>
          <w:sz w:val="21"/>
          <w:szCs w:val="21"/>
        </w:rPr>
        <w:t>40</w:t>
      </w:r>
      <w:r w:rsidRPr="00F06825">
        <w:rPr>
          <w:spacing w:val="-1"/>
          <w:sz w:val="21"/>
          <w:szCs w:val="21"/>
        </w:rPr>
        <w:t>/21/</w:t>
      </w:r>
      <w:r>
        <w:rPr>
          <w:spacing w:val="-1"/>
          <w:sz w:val="21"/>
          <w:szCs w:val="21"/>
        </w:rPr>
        <w:t>ДВМ</w:t>
      </w:r>
      <w:r w:rsidRPr="00F06825">
        <w:rPr>
          <w:spacing w:val="-1"/>
          <w:sz w:val="21"/>
          <w:szCs w:val="21"/>
        </w:rPr>
        <w:t xml:space="preserve"> от </w:t>
      </w:r>
      <w:r w:rsidR="00623349" w:rsidRPr="00623349">
        <w:rPr>
          <w:spacing w:val="-1"/>
          <w:sz w:val="21"/>
          <w:szCs w:val="21"/>
        </w:rPr>
        <w:t>01</w:t>
      </w:r>
      <w:r w:rsidRPr="00F06825">
        <w:rPr>
          <w:spacing w:val="-1"/>
          <w:sz w:val="21"/>
          <w:szCs w:val="21"/>
        </w:rPr>
        <w:t>.</w:t>
      </w:r>
      <w:r w:rsidR="00623349" w:rsidRPr="00623349">
        <w:rPr>
          <w:spacing w:val="-1"/>
          <w:sz w:val="21"/>
          <w:szCs w:val="21"/>
        </w:rPr>
        <w:t>10</w:t>
      </w:r>
      <w:r w:rsidRPr="00F06825">
        <w:rPr>
          <w:spacing w:val="-1"/>
          <w:sz w:val="21"/>
          <w:szCs w:val="21"/>
        </w:rPr>
        <w:t>.2021 г</w:t>
      </w:r>
      <w:r>
        <w:rPr>
          <w:spacing w:val="-1"/>
          <w:sz w:val="21"/>
          <w:szCs w:val="21"/>
        </w:rPr>
        <w:t>,</w:t>
      </w:r>
      <w:r w:rsidR="005635D7">
        <w:rPr>
          <w:sz w:val="21"/>
          <w:szCs w:val="21"/>
        </w:rPr>
        <w:t xml:space="preserve">. </w:t>
      </w:r>
      <w:r w:rsidR="009478F1" w:rsidRPr="0069030B">
        <w:rPr>
          <w:sz w:val="21"/>
          <w:szCs w:val="21"/>
        </w:rPr>
        <w:t>с одной стороны, и</w:t>
      </w:r>
    </w:p>
    <w:p w14:paraId="20F13240" w14:textId="31AA55E1" w:rsidR="009478F1" w:rsidRPr="0069030B" w:rsidRDefault="009478F1" w:rsidP="009478F1">
      <w:pPr>
        <w:pStyle w:val="a3"/>
        <w:ind w:firstLine="708"/>
        <w:rPr>
          <w:sz w:val="21"/>
          <w:szCs w:val="21"/>
        </w:rPr>
      </w:pPr>
      <w:r w:rsidRPr="0069030B">
        <w:rPr>
          <w:sz w:val="21"/>
          <w:szCs w:val="21"/>
        </w:rPr>
        <w:t xml:space="preserve"> </w:t>
      </w:r>
      <w:permStart w:id="1419271459" w:edGrp="everyone"/>
      <w:r w:rsidR="006604DC">
        <w:rPr>
          <w:b/>
          <w:sz w:val="21"/>
          <w:szCs w:val="21"/>
        </w:rPr>
        <w:t>___________</w:t>
      </w:r>
      <w:r w:rsidR="005635D7" w:rsidRPr="00700D50">
        <w:rPr>
          <w:b/>
          <w:sz w:val="21"/>
          <w:szCs w:val="21"/>
        </w:rPr>
        <w:t xml:space="preserve"> «</w:t>
      </w:r>
      <w:r w:rsidR="006604DC">
        <w:rPr>
          <w:b/>
          <w:sz w:val="21"/>
          <w:szCs w:val="21"/>
        </w:rPr>
        <w:t>____________</w:t>
      </w:r>
      <w:r w:rsidR="005635D7" w:rsidRPr="00700D50">
        <w:rPr>
          <w:b/>
        </w:rPr>
        <w:t>»</w:t>
      </w:r>
      <w:r w:rsidRPr="0069030B">
        <w:rPr>
          <w:sz w:val="21"/>
          <w:szCs w:val="21"/>
        </w:rPr>
        <w:t xml:space="preserve"> </w:t>
      </w:r>
      <w:permEnd w:id="1419271459"/>
      <w:r w:rsidRPr="0069030B">
        <w:rPr>
          <w:bCs/>
          <w:sz w:val="21"/>
          <w:szCs w:val="21"/>
        </w:rPr>
        <w:t>,</w:t>
      </w:r>
      <w:r w:rsidRPr="0069030B">
        <w:rPr>
          <w:b/>
          <w:bCs/>
          <w:sz w:val="21"/>
          <w:szCs w:val="21"/>
        </w:rPr>
        <w:t xml:space="preserve"> </w:t>
      </w:r>
      <w:r w:rsidRPr="0069030B">
        <w:rPr>
          <w:sz w:val="21"/>
          <w:szCs w:val="21"/>
        </w:rPr>
        <w:t xml:space="preserve">именуемое в дальнейшем </w:t>
      </w:r>
      <w:r w:rsidRPr="0069030B">
        <w:rPr>
          <w:b/>
          <w:bCs/>
          <w:sz w:val="21"/>
          <w:szCs w:val="21"/>
        </w:rPr>
        <w:t>«Поставщик»</w:t>
      </w:r>
      <w:r w:rsidRPr="0069030B">
        <w:rPr>
          <w:sz w:val="21"/>
          <w:szCs w:val="21"/>
        </w:rPr>
        <w:t xml:space="preserve">, в лице </w:t>
      </w:r>
      <w:r w:rsidR="006604DC">
        <w:rPr>
          <w:sz w:val="21"/>
          <w:szCs w:val="21"/>
        </w:rPr>
        <w:t>__________________</w:t>
      </w:r>
      <w:r w:rsidRPr="0069030B">
        <w:rPr>
          <w:sz w:val="21"/>
          <w:szCs w:val="21"/>
        </w:rPr>
        <w:t xml:space="preserve">, действующего на основании </w:t>
      </w:r>
      <w:r w:rsidR="006604DC">
        <w:rPr>
          <w:sz w:val="21"/>
          <w:szCs w:val="21"/>
        </w:rPr>
        <w:t>______</w:t>
      </w:r>
      <w:r w:rsidRPr="0069030B">
        <w:rPr>
          <w:sz w:val="21"/>
          <w:szCs w:val="21"/>
        </w:rPr>
        <w:t>, с другой стороны, составили настоящее соглашение о нижеследующем:</w:t>
      </w:r>
    </w:p>
    <w:p w14:paraId="602192EC" w14:textId="77777777" w:rsidR="009478F1" w:rsidRPr="0069030B" w:rsidRDefault="009478F1" w:rsidP="009478F1">
      <w:pPr>
        <w:pStyle w:val="a3"/>
        <w:ind w:firstLine="708"/>
        <w:rPr>
          <w:sz w:val="21"/>
          <w:szCs w:val="21"/>
        </w:rPr>
      </w:pPr>
    </w:p>
    <w:p w14:paraId="030E5821" w14:textId="77777777" w:rsidR="009478F1" w:rsidRPr="0069030B" w:rsidRDefault="009478F1" w:rsidP="009478F1">
      <w:pPr>
        <w:pStyle w:val="a3"/>
        <w:numPr>
          <w:ilvl w:val="0"/>
          <w:numId w:val="2"/>
        </w:numPr>
        <w:tabs>
          <w:tab w:val="left" w:pos="540"/>
        </w:tabs>
        <w:rPr>
          <w:sz w:val="21"/>
          <w:szCs w:val="21"/>
        </w:rPr>
      </w:pPr>
      <w:permStart w:id="2040416797" w:edGrp="everyone"/>
      <w:r w:rsidRPr="0069030B">
        <w:rPr>
          <w:sz w:val="21"/>
          <w:szCs w:val="21"/>
        </w:rPr>
        <w:t>Установить следующие цены на металлолом:</w:t>
      </w:r>
    </w:p>
    <w:p w14:paraId="5857AF25" w14:textId="77777777" w:rsidR="009478F1" w:rsidRPr="0069030B" w:rsidRDefault="009478F1" w:rsidP="009478F1">
      <w:pPr>
        <w:pStyle w:val="a3"/>
        <w:tabs>
          <w:tab w:val="left" w:pos="540"/>
        </w:tabs>
        <w:ind w:left="142"/>
        <w:rPr>
          <w:sz w:val="21"/>
          <w:szCs w:val="21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4111"/>
      </w:tblGrid>
      <w:tr w:rsidR="009478F1" w:rsidRPr="0069030B" w14:paraId="6DC9AF12" w14:textId="77777777" w:rsidTr="00B3410D">
        <w:trPr>
          <w:trHeight w:val="5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71162" w14:textId="77777777" w:rsidR="009478F1" w:rsidRPr="0069030B" w:rsidRDefault="009478F1" w:rsidP="005E3CC1">
            <w:pPr>
              <w:pStyle w:val="a3"/>
              <w:snapToGrid w:val="0"/>
              <w:ind w:left="180"/>
              <w:jc w:val="center"/>
              <w:rPr>
                <w:sz w:val="21"/>
                <w:szCs w:val="21"/>
              </w:rPr>
            </w:pPr>
            <w:r w:rsidRPr="0069030B">
              <w:rPr>
                <w:sz w:val="21"/>
                <w:szCs w:val="21"/>
              </w:rPr>
              <w:t>АССОРТИМЕНТ МЕТАЛЛОЛОМА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BF81" w14:textId="77777777" w:rsidR="009478F1" w:rsidRPr="0069030B" w:rsidRDefault="009478F1" w:rsidP="005E3CC1">
            <w:pPr>
              <w:pStyle w:val="a3"/>
              <w:jc w:val="center"/>
              <w:rPr>
                <w:sz w:val="21"/>
                <w:szCs w:val="21"/>
              </w:rPr>
            </w:pPr>
            <w:r w:rsidRPr="0069030B">
              <w:rPr>
                <w:sz w:val="21"/>
                <w:szCs w:val="21"/>
              </w:rPr>
              <w:t>Цена, руб./</w:t>
            </w:r>
            <w:proofErr w:type="spellStart"/>
            <w:r w:rsidRPr="0069030B">
              <w:rPr>
                <w:sz w:val="21"/>
                <w:szCs w:val="21"/>
              </w:rPr>
              <w:t>тн</w:t>
            </w:r>
            <w:proofErr w:type="spellEnd"/>
            <w:r w:rsidRPr="0069030B">
              <w:rPr>
                <w:sz w:val="21"/>
                <w:szCs w:val="21"/>
              </w:rPr>
              <w:t>., без учета НДС</w:t>
            </w:r>
          </w:p>
        </w:tc>
      </w:tr>
      <w:tr w:rsidR="009478F1" w:rsidRPr="0069030B" w14:paraId="4EDD2B06" w14:textId="77777777" w:rsidTr="00B3410D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E455D" w14:textId="77777777" w:rsidR="009478F1" w:rsidRPr="0069030B" w:rsidRDefault="009478F1" w:rsidP="005E3CC1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69030B">
              <w:rPr>
                <w:sz w:val="21"/>
                <w:szCs w:val="21"/>
              </w:rPr>
              <w:t>3А</w:t>
            </w:r>
          </w:p>
          <w:p w14:paraId="6EC7FC7D" w14:textId="77777777" w:rsidR="009478F1" w:rsidRPr="0069030B" w:rsidRDefault="009478F1" w:rsidP="005E3CC1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69030B">
              <w:rPr>
                <w:color w:val="000000"/>
                <w:sz w:val="21"/>
                <w:szCs w:val="21"/>
              </w:rPr>
              <w:t>(Габаритным ломом вида 3А принимать металлолом с габаритными размерами не более 800х500х500 мм с толщиной металла не менее 4 мм. Кусковые лом и отходы. Не допускается проволока и изделия из проволоки)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436C" w14:textId="77777777" w:rsidR="009478F1" w:rsidRPr="0069030B" w:rsidRDefault="009478F1" w:rsidP="005E3CC1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478F1" w:rsidRPr="0069030B" w14:paraId="13C3C1F7" w14:textId="77777777" w:rsidTr="00B3410D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86624" w14:textId="77777777" w:rsidR="009478F1" w:rsidRPr="0069030B" w:rsidRDefault="009478F1" w:rsidP="005E3CC1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69030B">
              <w:rPr>
                <w:sz w:val="21"/>
                <w:szCs w:val="21"/>
              </w:rPr>
              <w:t>5А</w:t>
            </w:r>
          </w:p>
          <w:p w14:paraId="44032834" w14:textId="77777777" w:rsidR="009478F1" w:rsidRPr="0069030B" w:rsidRDefault="009478F1" w:rsidP="005E3CC1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69030B">
              <w:rPr>
                <w:color w:val="000000"/>
                <w:sz w:val="21"/>
                <w:szCs w:val="21"/>
              </w:rPr>
              <w:t>(Кусковые лом и отходы.  Не допускаются проволока и изделия из проволоки. Толщина металла должна быть не менее 6 мм.)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246A" w14:textId="77777777" w:rsidR="009478F1" w:rsidRPr="0069030B" w:rsidRDefault="009478F1" w:rsidP="005E3CC1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478F1" w:rsidRPr="0069030B" w14:paraId="5F71055C" w14:textId="77777777" w:rsidTr="00B3410D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4D0D5" w14:textId="77777777" w:rsidR="009478F1" w:rsidRPr="0069030B" w:rsidRDefault="009478F1" w:rsidP="005E3CC1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69030B">
              <w:rPr>
                <w:sz w:val="21"/>
                <w:szCs w:val="21"/>
              </w:rPr>
              <w:t>12А</w:t>
            </w:r>
          </w:p>
          <w:p w14:paraId="65FC6CBE" w14:textId="77777777" w:rsidR="009478F1" w:rsidRPr="0069030B" w:rsidRDefault="009478F1" w:rsidP="005E3CC1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69030B">
              <w:rPr>
                <w:color w:val="000000"/>
                <w:sz w:val="21"/>
                <w:szCs w:val="21"/>
              </w:rPr>
              <w:t>(Стальные, листовые, полосовые и сортовые отходы, кровля, легковесный промышленный и бытовой лом, проволока и изделия из нее, металлоконструкции, трубы. Стальные канаты не допускаются. Толщина металла должна быть менее 6 мм. Максимальные линейные размеры не должны превышать 3500х2500х1000 мм. Борта и люки вагонов)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AE69" w14:textId="77777777" w:rsidR="009478F1" w:rsidRPr="0069030B" w:rsidRDefault="009478F1" w:rsidP="005E3CC1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  <w:p w14:paraId="2303AF83" w14:textId="77777777" w:rsidR="009478F1" w:rsidRPr="0069030B" w:rsidRDefault="009478F1" w:rsidP="005E3CC1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0DE79349" w14:textId="77777777" w:rsidR="009478F1" w:rsidRPr="0069030B" w:rsidRDefault="009478F1" w:rsidP="009478F1">
      <w:pPr>
        <w:pStyle w:val="a3"/>
        <w:rPr>
          <w:sz w:val="21"/>
          <w:szCs w:val="21"/>
        </w:rPr>
      </w:pPr>
    </w:p>
    <w:p w14:paraId="080A0A79" w14:textId="77777777" w:rsidR="009478F1" w:rsidRPr="0069030B" w:rsidRDefault="009478F1" w:rsidP="009478F1">
      <w:pPr>
        <w:pStyle w:val="a3"/>
        <w:rPr>
          <w:sz w:val="21"/>
          <w:szCs w:val="21"/>
        </w:rPr>
      </w:pPr>
      <w:r w:rsidRPr="0069030B">
        <w:rPr>
          <w:sz w:val="21"/>
          <w:szCs w:val="21"/>
        </w:rPr>
        <w:t xml:space="preserve">2. Условия поставки: </w:t>
      </w:r>
      <w:r w:rsidRPr="006604DC">
        <w:rPr>
          <w:color w:val="FF0000"/>
          <w:sz w:val="21"/>
          <w:szCs w:val="21"/>
        </w:rPr>
        <w:t>поставка металлолома на склад Покупателя осуществляется Поставщиком самостоятельно</w:t>
      </w:r>
      <w:r w:rsidRPr="0069030B">
        <w:rPr>
          <w:sz w:val="21"/>
          <w:szCs w:val="21"/>
        </w:rPr>
        <w:t xml:space="preserve">. </w:t>
      </w:r>
      <w:r w:rsidRPr="006604DC">
        <w:rPr>
          <w:color w:val="FF0000"/>
          <w:sz w:val="21"/>
          <w:szCs w:val="21"/>
        </w:rPr>
        <w:t>Транспортные расходы несет Поставщик</w:t>
      </w:r>
      <w:r w:rsidRPr="0069030B">
        <w:rPr>
          <w:sz w:val="21"/>
          <w:szCs w:val="21"/>
        </w:rPr>
        <w:t>.</w:t>
      </w:r>
    </w:p>
    <w:p w14:paraId="04408B38" w14:textId="3431E23F" w:rsidR="009478F1" w:rsidRPr="0069030B" w:rsidRDefault="009478F1" w:rsidP="009478F1">
      <w:pPr>
        <w:pStyle w:val="a3"/>
        <w:rPr>
          <w:sz w:val="21"/>
          <w:szCs w:val="21"/>
        </w:rPr>
      </w:pPr>
      <w:r w:rsidRPr="0069030B">
        <w:rPr>
          <w:sz w:val="21"/>
          <w:szCs w:val="21"/>
        </w:rPr>
        <w:t>3. Данное Дополнительное соглашение вступает в силу с «___» ________ 202</w:t>
      </w:r>
      <w:r w:rsidR="00623349" w:rsidRPr="00623349">
        <w:rPr>
          <w:sz w:val="21"/>
          <w:szCs w:val="21"/>
        </w:rPr>
        <w:t>2</w:t>
      </w:r>
      <w:r w:rsidRPr="0069030B">
        <w:rPr>
          <w:sz w:val="21"/>
          <w:szCs w:val="21"/>
        </w:rPr>
        <w:t>г., является неотъемлемой частью договора и действует до подписания нового соглашения.</w:t>
      </w:r>
    </w:p>
    <w:p w14:paraId="3B298CDB" w14:textId="77777777" w:rsidR="009478F1" w:rsidRPr="0069030B" w:rsidRDefault="009478F1" w:rsidP="009478F1">
      <w:pPr>
        <w:pStyle w:val="a3"/>
        <w:ind w:left="540"/>
        <w:rPr>
          <w:sz w:val="21"/>
          <w:szCs w:val="21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4452"/>
        <w:gridCol w:w="4453"/>
      </w:tblGrid>
      <w:tr w:rsidR="009478F1" w:rsidRPr="00323A7F" w14:paraId="5AE0EF5D" w14:textId="77777777" w:rsidTr="005E3CC1">
        <w:trPr>
          <w:trHeight w:val="1843"/>
        </w:trPr>
        <w:tc>
          <w:tcPr>
            <w:tcW w:w="4452" w:type="dxa"/>
          </w:tcPr>
          <w:p w14:paraId="440D7929" w14:textId="77777777" w:rsidR="009478F1" w:rsidRPr="0069030B" w:rsidRDefault="009478F1" w:rsidP="005E3CC1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69030B">
              <w:rPr>
                <w:b/>
                <w:sz w:val="21"/>
                <w:szCs w:val="21"/>
              </w:rPr>
              <w:t>«Поставщик»:</w:t>
            </w:r>
          </w:p>
          <w:p w14:paraId="53EDFE4C" w14:textId="77777777" w:rsidR="009478F1" w:rsidRPr="0069030B" w:rsidRDefault="009478F1" w:rsidP="005E3CC1">
            <w:pPr>
              <w:rPr>
                <w:sz w:val="21"/>
                <w:szCs w:val="21"/>
              </w:rPr>
            </w:pPr>
          </w:p>
          <w:p w14:paraId="6C4192BB" w14:textId="0F027066" w:rsidR="009478F1" w:rsidRPr="0069030B" w:rsidRDefault="006604DC" w:rsidP="005E3C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Должность </w:t>
            </w:r>
          </w:p>
          <w:p w14:paraId="2AA70A11" w14:textId="77777777" w:rsidR="009478F1" w:rsidRDefault="009478F1" w:rsidP="005E3CC1"/>
          <w:p w14:paraId="653A0B03" w14:textId="77777777" w:rsidR="00CB02D7" w:rsidRDefault="00CB02D7" w:rsidP="005E3CC1"/>
          <w:p w14:paraId="7EC54DF3" w14:textId="77777777" w:rsidR="00CB02D7" w:rsidRPr="0069030B" w:rsidRDefault="00CB02D7" w:rsidP="005E3CC1">
            <w:pPr>
              <w:rPr>
                <w:sz w:val="21"/>
                <w:szCs w:val="21"/>
              </w:rPr>
            </w:pPr>
          </w:p>
          <w:p w14:paraId="724C57A3" w14:textId="4E33C9BA" w:rsidR="00CB02D7" w:rsidRDefault="009478F1" w:rsidP="005E3CC1">
            <w:r w:rsidRPr="0069030B">
              <w:rPr>
                <w:sz w:val="21"/>
                <w:szCs w:val="21"/>
              </w:rPr>
              <w:t>_________________  /</w:t>
            </w:r>
            <w:r w:rsidR="00CB02D7">
              <w:rPr>
                <w:sz w:val="21"/>
                <w:szCs w:val="21"/>
              </w:rPr>
              <w:t xml:space="preserve"> </w:t>
            </w:r>
            <w:r w:rsidR="006604DC">
              <w:rPr>
                <w:sz w:val="21"/>
                <w:szCs w:val="21"/>
              </w:rPr>
              <w:t>_____________</w:t>
            </w:r>
            <w:r w:rsidR="005635D7">
              <w:rPr>
                <w:sz w:val="21"/>
                <w:szCs w:val="21"/>
              </w:rPr>
              <w:t>.</w:t>
            </w:r>
          </w:p>
          <w:p w14:paraId="75CB0BDC" w14:textId="77777777" w:rsidR="009478F1" w:rsidRPr="0069030B" w:rsidRDefault="009478F1" w:rsidP="005E3CC1">
            <w:pPr>
              <w:rPr>
                <w:sz w:val="21"/>
                <w:szCs w:val="21"/>
              </w:rPr>
            </w:pPr>
            <w:r w:rsidRPr="0069030B">
              <w:rPr>
                <w:sz w:val="21"/>
                <w:szCs w:val="21"/>
              </w:rPr>
              <w:t>М.П.</w:t>
            </w:r>
          </w:p>
          <w:p w14:paraId="0992FCAC" w14:textId="77777777" w:rsidR="009478F1" w:rsidRPr="0069030B" w:rsidRDefault="009478F1" w:rsidP="005E3CC1">
            <w:pPr>
              <w:rPr>
                <w:b/>
                <w:sz w:val="21"/>
                <w:szCs w:val="21"/>
              </w:rPr>
            </w:pPr>
          </w:p>
        </w:tc>
        <w:tc>
          <w:tcPr>
            <w:tcW w:w="4453" w:type="dxa"/>
          </w:tcPr>
          <w:p w14:paraId="66F40ECD" w14:textId="77777777" w:rsidR="009478F1" w:rsidRPr="00323A7F" w:rsidRDefault="009478F1" w:rsidP="005E3CC1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323A7F">
              <w:rPr>
                <w:b/>
                <w:sz w:val="21"/>
                <w:szCs w:val="21"/>
              </w:rPr>
              <w:t>«Покупатель»:</w:t>
            </w:r>
          </w:p>
          <w:p w14:paraId="3BE8B0C7" w14:textId="77777777" w:rsidR="009478F1" w:rsidRPr="00323A7F" w:rsidRDefault="009478F1" w:rsidP="005E3CC1">
            <w:pPr>
              <w:jc w:val="both"/>
              <w:rPr>
                <w:sz w:val="21"/>
                <w:szCs w:val="21"/>
              </w:rPr>
            </w:pPr>
          </w:p>
          <w:p w14:paraId="68D2A81E" w14:textId="17F76906" w:rsidR="009478F1" w:rsidRPr="00323A7F" w:rsidRDefault="00CB02D7" w:rsidP="005E3CC1">
            <w:pPr>
              <w:pStyle w:val="a3"/>
              <w:jc w:val="left"/>
              <w:rPr>
                <w:sz w:val="21"/>
                <w:szCs w:val="21"/>
              </w:rPr>
            </w:pPr>
            <w:r w:rsidRPr="00323A7F">
              <w:rPr>
                <w:sz w:val="21"/>
                <w:szCs w:val="21"/>
              </w:rPr>
              <w:t xml:space="preserve">Заместитель генерального директора- директор </w:t>
            </w:r>
            <w:r w:rsidR="005635D7">
              <w:rPr>
                <w:sz w:val="21"/>
                <w:szCs w:val="21"/>
              </w:rPr>
              <w:t xml:space="preserve">Хабаровского </w:t>
            </w:r>
            <w:r w:rsidRPr="00323A7F">
              <w:rPr>
                <w:sz w:val="21"/>
                <w:szCs w:val="21"/>
              </w:rPr>
              <w:t xml:space="preserve">дивизиона </w:t>
            </w:r>
            <w:r w:rsidR="00323A7F">
              <w:rPr>
                <w:sz w:val="21"/>
                <w:szCs w:val="21"/>
              </w:rPr>
              <w:t xml:space="preserve">                </w:t>
            </w:r>
            <w:r w:rsidRPr="00323A7F">
              <w:rPr>
                <w:sz w:val="21"/>
                <w:szCs w:val="21"/>
              </w:rPr>
              <w:t>ООО</w:t>
            </w:r>
            <w:r w:rsidR="00323A7F">
              <w:rPr>
                <w:sz w:val="21"/>
                <w:szCs w:val="21"/>
              </w:rPr>
              <w:t xml:space="preserve"> «</w:t>
            </w:r>
            <w:proofErr w:type="spellStart"/>
            <w:r w:rsidR="006604DC">
              <w:rPr>
                <w:sz w:val="21"/>
                <w:szCs w:val="21"/>
              </w:rPr>
              <w:t>Дальвтормет</w:t>
            </w:r>
            <w:proofErr w:type="spellEnd"/>
            <w:r w:rsidR="00323A7F">
              <w:rPr>
                <w:sz w:val="21"/>
                <w:szCs w:val="21"/>
              </w:rPr>
              <w:t>»</w:t>
            </w:r>
          </w:p>
          <w:p w14:paraId="74888154" w14:textId="77777777" w:rsidR="00CB02D7" w:rsidRPr="00323A7F" w:rsidRDefault="00CB02D7" w:rsidP="005E3CC1">
            <w:pPr>
              <w:pStyle w:val="a3"/>
              <w:jc w:val="left"/>
              <w:rPr>
                <w:sz w:val="21"/>
                <w:szCs w:val="21"/>
              </w:rPr>
            </w:pPr>
          </w:p>
          <w:p w14:paraId="33D66C14" w14:textId="77777777" w:rsidR="009478F1" w:rsidRPr="00323A7F" w:rsidRDefault="009478F1" w:rsidP="005E3CC1">
            <w:pPr>
              <w:pStyle w:val="a3"/>
              <w:jc w:val="left"/>
              <w:rPr>
                <w:sz w:val="21"/>
                <w:szCs w:val="21"/>
              </w:rPr>
            </w:pPr>
            <w:r w:rsidRPr="00323A7F">
              <w:rPr>
                <w:sz w:val="21"/>
                <w:szCs w:val="21"/>
              </w:rPr>
              <w:t xml:space="preserve">_________________ / </w:t>
            </w:r>
            <w:r w:rsidR="005635D7">
              <w:rPr>
                <w:sz w:val="21"/>
                <w:szCs w:val="21"/>
              </w:rPr>
              <w:t>Мельников А.В.</w:t>
            </w:r>
          </w:p>
          <w:p w14:paraId="43FCF8C8" w14:textId="77777777" w:rsidR="009478F1" w:rsidRPr="00323A7F" w:rsidRDefault="009478F1" w:rsidP="005E3CC1">
            <w:pPr>
              <w:rPr>
                <w:sz w:val="21"/>
                <w:szCs w:val="21"/>
              </w:rPr>
            </w:pPr>
            <w:r w:rsidRPr="00323A7F">
              <w:rPr>
                <w:sz w:val="21"/>
                <w:szCs w:val="21"/>
              </w:rPr>
              <w:t>М.П.</w:t>
            </w:r>
          </w:p>
        </w:tc>
      </w:tr>
    </w:tbl>
    <w:p w14:paraId="024BB368" w14:textId="77777777" w:rsidR="00B70FCB" w:rsidRDefault="00B70FCB" w:rsidP="0069030B">
      <w:pPr>
        <w:tabs>
          <w:tab w:val="left" w:pos="1860"/>
        </w:tabs>
        <w:rPr>
          <w:sz w:val="21"/>
          <w:szCs w:val="21"/>
        </w:rPr>
      </w:pPr>
    </w:p>
    <w:permEnd w:id="2040416797"/>
    <w:p w14:paraId="2D2E507C" w14:textId="77777777" w:rsidR="00B70FCB" w:rsidRPr="0069030B" w:rsidRDefault="00B70FCB" w:rsidP="00B70FCB">
      <w:pPr>
        <w:pStyle w:val="a3"/>
        <w:pageBreakBefore/>
        <w:jc w:val="right"/>
        <w:rPr>
          <w:sz w:val="21"/>
          <w:szCs w:val="21"/>
        </w:rPr>
      </w:pPr>
      <w:r w:rsidRPr="0069030B">
        <w:rPr>
          <w:sz w:val="21"/>
          <w:szCs w:val="21"/>
        </w:rPr>
        <w:lastRenderedPageBreak/>
        <w:t>Приложение</w:t>
      </w:r>
      <w:r>
        <w:rPr>
          <w:sz w:val="21"/>
          <w:szCs w:val="21"/>
        </w:rPr>
        <w:t xml:space="preserve"> №2</w:t>
      </w:r>
      <w:r w:rsidRPr="0069030B">
        <w:rPr>
          <w:sz w:val="21"/>
          <w:szCs w:val="21"/>
        </w:rPr>
        <w:t xml:space="preserve">  </w:t>
      </w:r>
    </w:p>
    <w:p w14:paraId="64D26543" w14:textId="77777777" w:rsidR="00B70FCB" w:rsidRPr="0069030B" w:rsidRDefault="00B70FCB" w:rsidP="00B70FCB">
      <w:pPr>
        <w:pStyle w:val="a3"/>
        <w:jc w:val="right"/>
        <w:rPr>
          <w:sz w:val="21"/>
          <w:szCs w:val="21"/>
        </w:rPr>
      </w:pPr>
      <w:r w:rsidRPr="0069030B">
        <w:rPr>
          <w:sz w:val="21"/>
          <w:szCs w:val="21"/>
        </w:rPr>
        <w:t xml:space="preserve">к договору поставки </w:t>
      </w:r>
    </w:p>
    <w:p w14:paraId="76839F5E" w14:textId="77777777" w:rsidR="00B70FCB" w:rsidRPr="0069030B" w:rsidRDefault="00B70FCB" w:rsidP="00B70FCB">
      <w:pPr>
        <w:pStyle w:val="a3"/>
        <w:jc w:val="right"/>
        <w:rPr>
          <w:sz w:val="21"/>
          <w:szCs w:val="21"/>
        </w:rPr>
      </w:pPr>
      <w:r w:rsidRPr="0069030B">
        <w:rPr>
          <w:sz w:val="21"/>
          <w:szCs w:val="21"/>
        </w:rPr>
        <w:t>лома черных и цветных металлов</w:t>
      </w:r>
    </w:p>
    <w:p w14:paraId="3285C5CC" w14:textId="6A978494" w:rsidR="00DD12CB" w:rsidRPr="0069030B" w:rsidRDefault="00DD12CB" w:rsidP="00DD12CB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№ </w:t>
      </w:r>
      <w:permStart w:id="1531933665" w:edGrp="everyone"/>
      <w:r w:rsidR="00323A7F">
        <w:rPr>
          <w:sz w:val="21"/>
          <w:szCs w:val="21"/>
        </w:rPr>
        <w:t>_____________________</w:t>
      </w:r>
      <w:permEnd w:id="1531933665"/>
      <w:r w:rsidRPr="0069030B">
        <w:rPr>
          <w:sz w:val="21"/>
          <w:szCs w:val="21"/>
        </w:rPr>
        <w:t xml:space="preserve"> от «</w:t>
      </w:r>
      <w:permStart w:id="1373053732" w:edGrp="everyone"/>
      <w:r w:rsidRPr="0069030B">
        <w:rPr>
          <w:sz w:val="21"/>
          <w:szCs w:val="21"/>
        </w:rPr>
        <w:t>___</w:t>
      </w:r>
      <w:permEnd w:id="1373053732"/>
      <w:r w:rsidRPr="0069030B">
        <w:rPr>
          <w:sz w:val="21"/>
          <w:szCs w:val="21"/>
        </w:rPr>
        <w:t xml:space="preserve">» </w:t>
      </w:r>
      <w:permStart w:id="1954834034" w:edGrp="everyone"/>
      <w:r w:rsidRPr="0069030B">
        <w:rPr>
          <w:sz w:val="21"/>
          <w:szCs w:val="21"/>
        </w:rPr>
        <w:t>___________</w:t>
      </w:r>
      <w:permEnd w:id="1954834034"/>
      <w:r w:rsidRPr="0069030B">
        <w:rPr>
          <w:sz w:val="21"/>
          <w:szCs w:val="21"/>
        </w:rPr>
        <w:t xml:space="preserve"> 202</w:t>
      </w:r>
      <w:r w:rsidR="00623349">
        <w:rPr>
          <w:sz w:val="21"/>
          <w:szCs w:val="21"/>
          <w:lang w:val="en-US"/>
        </w:rPr>
        <w:t>2</w:t>
      </w:r>
      <w:r w:rsidRPr="0069030B">
        <w:rPr>
          <w:sz w:val="21"/>
          <w:szCs w:val="21"/>
        </w:rPr>
        <w:t>г.</w:t>
      </w:r>
    </w:p>
    <w:p w14:paraId="5101E545" w14:textId="77777777" w:rsidR="00B70FCB" w:rsidRPr="0069030B" w:rsidRDefault="00B70FCB" w:rsidP="00B70FCB">
      <w:pPr>
        <w:pStyle w:val="a3"/>
        <w:jc w:val="right"/>
        <w:rPr>
          <w:b/>
          <w:sz w:val="21"/>
          <w:szCs w:val="21"/>
        </w:rPr>
      </w:pPr>
    </w:p>
    <w:p w14:paraId="50C570D1" w14:textId="76204555" w:rsidR="00B70FCB" w:rsidRPr="0069030B" w:rsidRDefault="00B70FCB" w:rsidP="00B70FCB">
      <w:pPr>
        <w:pStyle w:val="a3"/>
        <w:jc w:val="center"/>
        <w:rPr>
          <w:b/>
          <w:sz w:val="21"/>
          <w:szCs w:val="21"/>
        </w:rPr>
      </w:pPr>
      <w:r w:rsidRPr="0069030B">
        <w:rPr>
          <w:b/>
          <w:sz w:val="21"/>
          <w:szCs w:val="21"/>
        </w:rPr>
        <w:t>ПЕРЕЧЕНЬ ОБОСОБЛЕННЫХ ПОДРАЗДЕЛЕНИЙ ООО «</w:t>
      </w:r>
      <w:proofErr w:type="spellStart"/>
      <w:r w:rsidR="006604DC">
        <w:rPr>
          <w:b/>
          <w:sz w:val="21"/>
          <w:szCs w:val="21"/>
        </w:rPr>
        <w:t>Дальвтормет</w:t>
      </w:r>
      <w:proofErr w:type="spellEnd"/>
      <w:r w:rsidRPr="0069030B">
        <w:rPr>
          <w:b/>
          <w:sz w:val="21"/>
          <w:szCs w:val="21"/>
        </w:rPr>
        <w:t>»</w:t>
      </w:r>
      <w:r w:rsidRPr="0069030B">
        <w:rPr>
          <w:b/>
          <w:sz w:val="21"/>
          <w:szCs w:val="21"/>
        </w:rPr>
        <w:tab/>
      </w:r>
    </w:p>
    <w:p w14:paraId="4185D938" w14:textId="77777777" w:rsidR="00B70FCB" w:rsidRPr="0069030B" w:rsidRDefault="00B70FCB" w:rsidP="00B70FCB">
      <w:pPr>
        <w:pStyle w:val="a3"/>
        <w:tabs>
          <w:tab w:val="left" w:pos="5220"/>
        </w:tabs>
        <w:jc w:val="center"/>
        <w:rPr>
          <w:b/>
          <w:sz w:val="21"/>
          <w:szCs w:val="21"/>
        </w:rPr>
      </w:pPr>
    </w:p>
    <w:p w14:paraId="46EB0446" w14:textId="77777777" w:rsidR="00B70FCB" w:rsidRPr="0069030B" w:rsidRDefault="00B70FCB" w:rsidP="00B70FCB">
      <w:pPr>
        <w:rPr>
          <w:sz w:val="21"/>
          <w:szCs w:val="21"/>
        </w:rPr>
      </w:pPr>
    </w:p>
    <w:p w14:paraId="410FBD7B" w14:textId="77777777" w:rsidR="00B70FCB" w:rsidRPr="0069030B" w:rsidRDefault="00B70FCB" w:rsidP="00B70FCB">
      <w:pPr>
        <w:rPr>
          <w:sz w:val="21"/>
          <w:szCs w:val="21"/>
        </w:rPr>
      </w:pPr>
      <w:r w:rsidRPr="0069030B">
        <w:rPr>
          <w:sz w:val="21"/>
          <w:szCs w:val="21"/>
        </w:rPr>
        <w:t>ОП Хабаровский край и ЕАО:</w:t>
      </w:r>
    </w:p>
    <w:p w14:paraId="13E4FF8A" w14:textId="77777777" w:rsidR="00B70FCB" w:rsidRPr="0069030B" w:rsidRDefault="00B70FCB" w:rsidP="00B70FCB">
      <w:pPr>
        <w:jc w:val="both"/>
        <w:rPr>
          <w:sz w:val="21"/>
          <w:szCs w:val="21"/>
        </w:rPr>
      </w:pPr>
      <w:r w:rsidRPr="0069030B">
        <w:rPr>
          <w:rStyle w:val="11"/>
          <w:sz w:val="21"/>
          <w:szCs w:val="21"/>
        </w:rPr>
        <w:t xml:space="preserve">1 – ОП Хабаровск «Зеленая» </w:t>
      </w:r>
      <w:r w:rsidRPr="0069030B">
        <w:rPr>
          <w:sz w:val="21"/>
          <w:szCs w:val="21"/>
        </w:rPr>
        <w:t xml:space="preserve">Хабаровский край, </w:t>
      </w:r>
      <w:proofErr w:type="gramStart"/>
      <w:r w:rsidRPr="0069030B">
        <w:rPr>
          <w:sz w:val="21"/>
          <w:szCs w:val="21"/>
        </w:rPr>
        <w:t>Хабаровск,  ул.</w:t>
      </w:r>
      <w:proofErr w:type="gramEnd"/>
      <w:r w:rsidRPr="0069030B">
        <w:rPr>
          <w:sz w:val="21"/>
          <w:szCs w:val="21"/>
        </w:rPr>
        <w:t xml:space="preserve"> Зеленая, д. 2Б;</w:t>
      </w:r>
    </w:p>
    <w:p w14:paraId="532BFB2B" w14:textId="77777777" w:rsidR="00B70FCB" w:rsidRPr="0069030B" w:rsidRDefault="00B70FCB" w:rsidP="00B70FCB">
      <w:pPr>
        <w:jc w:val="both"/>
        <w:rPr>
          <w:sz w:val="21"/>
          <w:szCs w:val="21"/>
        </w:rPr>
      </w:pPr>
      <w:r w:rsidRPr="0069030B">
        <w:rPr>
          <w:sz w:val="21"/>
          <w:szCs w:val="21"/>
        </w:rPr>
        <w:t xml:space="preserve">2 – ОП «Переяславка» Хабаровский край, район им. Лазо, </w:t>
      </w:r>
      <w:proofErr w:type="spellStart"/>
      <w:r w:rsidRPr="0069030B">
        <w:rPr>
          <w:sz w:val="21"/>
          <w:szCs w:val="21"/>
        </w:rPr>
        <w:t>р.п</w:t>
      </w:r>
      <w:proofErr w:type="spellEnd"/>
      <w:r w:rsidRPr="0069030B">
        <w:rPr>
          <w:sz w:val="21"/>
          <w:szCs w:val="21"/>
        </w:rPr>
        <w:t>. Переяславка, ул. Ленина, д. 1;</w:t>
      </w:r>
    </w:p>
    <w:p w14:paraId="594F76A3" w14:textId="77777777" w:rsidR="00B70FCB" w:rsidRPr="0069030B" w:rsidRDefault="00B70FCB" w:rsidP="00B70FCB">
      <w:pPr>
        <w:jc w:val="both"/>
        <w:rPr>
          <w:sz w:val="21"/>
          <w:szCs w:val="21"/>
        </w:rPr>
      </w:pPr>
      <w:r w:rsidRPr="0069030B">
        <w:rPr>
          <w:sz w:val="21"/>
          <w:szCs w:val="21"/>
        </w:rPr>
        <w:t>3 – ОП «Вяземский» Хабаровский край, г. Вяземский, ул. Лазо, д. 100;</w:t>
      </w:r>
    </w:p>
    <w:p w14:paraId="58873922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Fonts w:ascii="Times New Roman" w:hAnsi="Times New Roman" w:cs="Times New Roman"/>
          <w:sz w:val="21"/>
          <w:szCs w:val="21"/>
        </w:rPr>
        <w:t>4 – ОП «Де-Кастри» Хабаровский край, Ульчский район, пос. Де-Кастри, ул. Соколинская, д. 3а</w:t>
      </w:r>
      <w:r w:rsidRPr="0069030B">
        <w:rPr>
          <w:rStyle w:val="11"/>
          <w:rFonts w:cs="Times New Roman"/>
          <w:sz w:val="21"/>
          <w:szCs w:val="21"/>
        </w:rPr>
        <w:t>;</w:t>
      </w:r>
    </w:p>
    <w:p w14:paraId="56A7B919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5 – ОП Хабаровск «Суворова» </w:t>
      </w:r>
      <w:r w:rsidRPr="0069030B">
        <w:rPr>
          <w:rFonts w:ascii="Times New Roman" w:hAnsi="Times New Roman" w:cs="Times New Roman"/>
          <w:sz w:val="21"/>
          <w:szCs w:val="21"/>
        </w:rPr>
        <w:t>Хабаровский край</w:t>
      </w:r>
      <w:r w:rsidRPr="0069030B">
        <w:rPr>
          <w:rStyle w:val="11"/>
          <w:rFonts w:cs="Times New Roman"/>
          <w:sz w:val="21"/>
          <w:szCs w:val="21"/>
        </w:rPr>
        <w:t>, г. Хабаровск, ул. Суворова, д. 82а;</w:t>
      </w:r>
    </w:p>
    <w:p w14:paraId="7B74D58F" w14:textId="77777777" w:rsidR="00B70FC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6 – ОП «Биробиджан» ЕАО, г. Биробиджан, ул. </w:t>
      </w:r>
      <w:proofErr w:type="spellStart"/>
      <w:r w:rsidRPr="0069030B">
        <w:rPr>
          <w:rStyle w:val="11"/>
          <w:rFonts w:cs="Times New Roman"/>
          <w:sz w:val="21"/>
          <w:szCs w:val="21"/>
        </w:rPr>
        <w:t>Комбайностроителей</w:t>
      </w:r>
      <w:proofErr w:type="spellEnd"/>
      <w:r w:rsidRPr="0069030B">
        <w:rPr>
          <w:rStyle w:val="11"/>
          <w:rFonts w:cs="Times New Roman"/>
          <w:sz w:val="21"/>
          <w:szCs w:val="21"/>
        </w:rPr>
        <w:t>, д. 38.</w:t>
      </w:r>
    </w:p>
    <w:p w14:paraId="4C31DB37" w14:textId="77777777" w:rsidR="00542E45" w:rsidRPr="00542E45" w:rsidRDefault="00542E45" w:rsidP="00542E45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>
        <w:rPr>
          <w:rStyle w:val="11"/>
          <w:rFonts w:cs="Times New Roman"/>
          <w:sz w:val="21"/>
          <w:szCs w:val="21"/>
        </w:rPr>
        <w:t xml:space="preserve">7 </w:t>
      </w:r>
      <w:r w:rsidRPr="00542E45">
        <w:rPr>
          <w:rStyle w:val="11"/>
          <w:rFonts w:cs="Times New Roman"/>
          <w:sz w:val="21"/>
          <w:szCs w:val="21"/>
        </w:rPr>
        <w:t xml:space="preserve">- Волочаевка, </w:t>
      </w:r>
      <w:proofErr w:type="spellStart"/>
      <w:r w:rsidRPr="00542E45">
        <w:rPr>
          <w:rStyle w:val="11"/>
          <w:rFonts w:cs="Times New Roman"/>
          <w:sz w:val="21"/>
          <w:szCs w:val="21"/>
        </w:rPr>
        <w:t>Смидовичский</w:t>
      </w:r>
      <w:proofErr w:type="spellEnd"/>
      <w:r w:rsidRPr="00542E45">
        <w:rPr>
          <w:rStyle w:val="11"/>
          <w:rFonts w:cs="Times New Roman"/>
          <w:sz w:val="21"/>
          <w:szCs w:val="21"/>
        </w:rPr>
        <w:t xml:space="preserve"> район, с. Волочаевка-1, ул. Вокзальная, д. 64б;</w:t>
      </w:r>
    </w:p>
    <w:p w14:paraId="2FB3A805" w14:textId="77777777" w:rsidR="00542E45" w:rsidRPr="00542E45" w:rsidRDefault="00542E45" w:rsidP="00542E45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>
        <w:rPr>
          <w:rStyle w:val="11"/>
          <w:rFonts w:cs="Times New Roman"/>
          <w:sz w:val="21"/>
          <w:szCs w:val="21"/>
        </w:rPr>
        <w:t xml:space="preserve">8 </w:t>
      </w:r>
      <w:r w:rsidRPr="00542E45">
        <w:rPr>
          <w:rStyle w:val="11"/>
          <w:rFonts w:cs="Times New Roman"/>
          <w:sz w:val="21"/>
          <w:szCs w:val="21"/>
        </w:rPr>
        <w:t>- Комсомольск, Хабаровский край, г. Комсомольск-на-Амуре, ул. Павловского, д. 27А;</w:t>
      </w:r>
    </w:p>
    <w:p w14:paraId="1A4195E5" w14:textId="77777777" w:rsidR="00542E45" w:rsidRPr="00542E45" w:rsidRDefault="00542E45" w:rsidP="00542E45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>
        <w:rPr>
          <w:rStyle w:val="11"/>
          <w:rFonts w:cs="Times New Roman"/>
          <w:sz w:val="21"/>
          <w:szCs w:val="21"/>
        </w:rPr>
        <w:t xml:space="preserve">9 </w:t>
      </w:r>
      <w:r w:rsidRPr="00542E45">
        <w:rPr>
          <w:rStyle w:val="11"/>
          <w:rFonts w:cs="Times New Roman"/>
          <w:sz w:val="21"/>
          <w:szCs w:val="21"/>
        </w:rPr>
        <w:t>- Воронежская, Хабаровский край, г. Хабаровск, ш. Воронежское, д. 158;</w:t>
      </w:r>
    </w:p>
    <w:p w14:paraId="61203001" w14:textId="77777777" w:rsidR="00542E45" w:rsidRPr="0069030B" w:rsidRDefault="00542E45" w:rsidP="00542E45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>
        <w:rPr>
          <w:rStyle w:val="11"/>
          <w:rFonts w:cs="Times New Roman"/>
          <w:sz w:val="21"/>
          <w:szCs w:val="21"/>
        </w:rPr>
        <w:t xml:space="preserve">10 </w:t>
      </w:r>
      <w:r w:rsidRPr="00542E45">
        <w:rPr>
          <w:rStyle w:val="11"/>
          <w:rFonts w:cs="Times New Roman"/>
          <w:sz w:val="21"/>
          <w:szCs w:val="21"/>
        </w:rPr>
        <w:t xml:space="preserve">- Ванино, Хабаровский край, </w:t>
      </w:r>
      <w:proofErr w:type="spellStart"/>
      <w:r w:rsidRPr="00542E45">
        <w:rPr>
          <w:rStyle w:val="11"/>
          <w:rFonts w:cs="Times New Roman"/>
          <w:sz w:val="21"/>
          <w:szCs w:val="21"/>
        </w:rPr>
        <w:t>Ванинский</w:t>
      </w:r>
      <w:proofErr w:type="spellEnd"/>
      <w:r w:rsidRPr="00542E45">
        <w:rPr>
          <w:rStyle w:val="11"/>
          <w:rFonts w:cs="Times New Roman"/>
          <w:sz w:val="21"/>
          <w:szCs w:val="21"/>
        </w:rPr>
        <w:t xml:space="preserve"> район, </w:t>
      </w:r>
      <w:proofErr w:type="spellStart"/>
      <w:r w:rsidRPr="00542E45">
        <w:rPr>
          <w:rStyle w:val="11"/>
          <w:rFonts w:cs="Times New Roman"/>
          <w:sz w:val="21"/>
          <w:szCs w:val="21"/>
        </w:rPr>
        <w:t>р.п</w:t>
      </w:r>
      <w:proofErr w:type="spellEnd"/>
      <w:r w:rsidRPr="00542E45">
        <w:rPr>
          <w:rStyle w:val="11"/>
          <w:rFonts w:cs="Times New Roman"/>
          <w:sz w:val="21"/>
          <w:szCs w:val="21"/>
        </w:rPr>
        <w:t xml:space="preserve">. Ванино, в </w:t>
      </w:r>
      <w:proofErr w:type="gramStart"/>
      <w:r w:rsidRPr="00542E45">
        <w:rPr>
          <w:rStyle w:val="11"/>
          <w:rFonts w:cs="Times New Roman"/>
          <w:sz w:val="21"/>
          <w:szCs w:val="21"/>
        </w:rPr>
        <w:t>районе  ул.</w:t>
      </w:r>
      <w:proofErr w:type="gramEnd"/>
      <w:r w:rsidRPr="00542E45">
        <w:rPr>
          <w:rStyle w:val="11"/>
          <w:rFonts w:cs="Times New Roman"/>
          <w:sz w:val="21"/>
          <w:szCs w:val="21"/>
        </w:rPr>
        <w:t xml:space="preserve"> Железнодорожная, кадастровый номер земельного участка</w:t>
      </w:r>
      <w:r w:rsidR="000A41F1">
        <w:rPr>
          <w:rStyle w:val="11"/>
          <w:rFonts w:cs="Times New Roman"/>
          <w:sz w:val="21"/>
          <w:szCs w:val="21"/>
        </w:rPr>
        <w:t xml:space="preserve"> </w:t>
      </w:r>
      <w:r w:rsidR="000A41F1" w:rsidRPr="000A41F1">
        <w:rPr>
          <w:rStyle w:val="11"/>
          <w:rFonts w:cs="Times New Roman"/>
          <w:sz w:val="21"/>
          <w:szCs w:val="21"/>
        </w:rPr>
        <w:t>27:04:0101001:3900</w:t>
      </w:r>
    </w:p>
    <w:p w14:paraId="2ADE90F3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</w:p>
    <w:p w14:paraId="376B740C" w14:textId="77777777" w:rsidR="00B70FCB" w:rsidRPr="0069030B" w:rsidRDefault="00B70FCB" w:rsidP="00B70FCB">
      <w:pPr>
        <w:shd w:val="clear" w:color="auto" w:fill="FFFFFF"/>
        <w:jc w:val="both"/>
        <w:rPr>
          <w:sz w:val="21"/>
          <w:szCs w:val="21"/>
        </w:rPr>
      </w:pPr>
      <w:proofErr w:type="gramStart"/>
      <w:r w:rsidRPr="0069030B">
        <w:rPr>
          <w:sz w:val="21"/>
          <w:szCs w:val="21"/>
        </w:rPr>
        <w:t>ОП  Забайкальский</w:t>
      </w:r>
      <w:proofErr w:type="gramEnd"/>
      <w:r w:rsidRPr="0069030B">
        <w:rPr>
          <w:sz w:val="21"/>
          <w:szCs w:val="21"/>
        </w:rPr>
        <w:t xml:space="preserve"> край:</w:t>
      </w:r>
    </w:p>
    <w:p w14:paraId="304FCBEC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1 – ОП Чита «Недорезова» Забайкальский край, </w:t>
      </w:r>
      <w:proofErr w:type="spellStart"/>
      <w:r w:rsidRPr="0069030B">
        <w:rPr>
          <w:rStyle w:val="11"/>
          <w:rFonts w:cs="Times New Roman"/>
          <w:sz w:val="21"/>
          <w:szCs w:val="21"/>
        </w:rPr>
        <w:t>г.Чита</w:t>
      </w:r>
      <w:proofErr w:type="spellEnd"/>
      <w:r w:rsidRPr="0069030B">
        <w:rPr>
          <w:rStyle w:val="11"/>
          <w:rFonts w:cs="Times New Roman"/>
          <w:sz w:val="21"/>
          <w:szCs w:val="21"/>
        </w:rPr>
        <w:t xml:space="preserve">, </w:t>
      </w:r>
      <w:proofErr w:type="spellStart"/>
      <w:r w:rsidRPr="0069030B">
        <w:rPr>
          <w:rStyle w:val="11"/>
          <w:rFonts w:cs="Times New Roman"/>
          <w:sz w:val="21"/>
          <w:szCs w:val="21"/>
        </w:rPr>
        <w:t>ул.Недорезова</w:t>
      </w:r>
      <w:proofErr w:type="spellEnd"/>
      <w:r w:rsidRPr="0069030B">
        <w:rPr>
          <w:rStyle w:val="11"/>
          <w:rFonts w:cs="Times New Roman"/>
          <w:sz w:val="21"/>
          <w:szCs w:val="21"/>
        </w:rPr>
        <w:t>, 1а;</w:t>
      </w:r>
    </w:p>
    <w:p w14:paraId="004EF53B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2 – ОП «Атамановка» Забайкальский край, Читинский район, </w:t>
      </w:r>
      <w:proofErr w:type="gramStart"/>
      <w:r w:rsidRPr="0069030B">
        <w:rPr>
          <w:rStyle w:val="11"/>
          <w:rFonts w:cs="Times New Roman"/>
          <w:sz w:val="21"/>
          <w:szCs w:val="21"/>
        </w:rPr>
        <w:t>пгт.Атамановка</w:t>
      </w:r>
      <w:proofErr w:type="gramEnd"/>
      <w:r w:rsidRPr="0069030B">
        <w:rPr>
          <w:rStyle w:val="11"/>
          <w:rFonts w:cs="Times New Roman"/>
          <w:sz w:val="21"/>
          <w:szCs w:val="21"/>
        </w:rPr>
        <w:t>,ул.Рабочая,95;</w:t>
      </w:r>
    </w:p>
    <w:p w14:paraId="70227966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3 – ОП Чита «Охранный» Забайкальский край, </w:t>
      </w:r>
      <w:proofErr w:type="spellStart"/>
      <w:r w:rsidRPr="0069030B">
        <w:rPr>
          <w:rStyle w:val="11"/>
          <w:rFonts w:cs="Times New Roman"/>
          <w:sz w:val="21"/>
          <w:szCs w:val="21"/>
        </w:rPr>
        <w:t>г.Чита</w:t>
      </w:r>
      <w:proofErr w:type="spellEnd"/>
      <w:r w:rsidRPr="0069030B">
        <w:rPr>
          <w:rStyle w:val="11"/>
          <w:rFonts w:cs="Times New Roman"/>
          <w:sz w:val="21"/>
          <w:szCs w:val="21"/>
        </w:rPr>
        <w:t>, Охранный тупик,4;</w:t>
      </w:r>
    </w:p>
    <w:p w14:paraId="75983B42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4 – ОП «Шилка» Забайкальский край, </w:t>
      </w:r>
      <w:proofErr w:type="spellStart"/>
      <w:r w:rsidRPr="0069030B">
        <w:rPr>
          <w:rStyle w:val="11"/>
          <w:rFonts w:cs="Times New Roman"/>
          <w:sz w:val="21"/>
          <w:szCs w:val="21"/>
        </w:rPr>
        <w:t>г.Шилка</w:t>
      </w:r>
      <w:proofErr w:type="spellEnd"/>
      <w:r w:rsidRPr="0069030B">
        <w:rPr>
          <w:rStyle w:val="11"/>
          <w:rFonts w:cs="Times New Roman"/>
          <w:sz w:val="21"/>
          <w:szCs w:val="21"/>
        </w:rPr>
        <w:t>, ул.Станционная,5;</w:t>
      </w:r>
    </w:p>
    <w:p w14:paraId="6C264F48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5 – ОП «Приисковый» Забайкальский край, Нерчинский район, </w:t>
      </w:r>
      <w:proofErr w:type="spellStart"/>
      <w:r w:rsidRPr="0069030B">
        <w:rPr>
          <w:rStyle w:val="11"/>
          <w:rFonts w:cs="Times New Roman"/>
          <w:sz w:val="21"/>
          <w:szCs w:val="21"/>
        </w:rPr>
        <w:t>п.Приисковый</w:t>
      </w:r>
      <w:proofErr w:type="spellEnd"/>
      <w:r w:rsidRPr="0069030B">
        <w:rPr>
          <w:rStyle w:val="11"/>
          <w:rFonts w:cs="Times New Roman"/>
          <w:sz w:val="21"/>
          <w:szCs w:val="21"/>
        </w:rPr>
        <w:t>, ул.Проточная,1;</w:t>
      </w:r>
    </w:p>
    <w:p w14:paraId="14BC6430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6 – ОП «Чернышевск» Забайкальский край, </w:t>
      </w:r>
      <w:proofErr w:type="spellStart"/>
      <w:proofErr w:type="gramStart"/>
      <w:r w:rsidRPr="0069030B">
        <w:rPr>
          <w:rStyle w:val="11"/>
          <w:rFonts w:cs="Times New Roman"/>
          <w:sz w:val="21"/>
          <w:szCs w:val="21"/>
        </w:rPr>
        <w:t>пгт.Чернышевск</w:t>
      </w:r>
      <w:proofErr w:type="spellEnd"/>
      <w:proofErr w:type="gramEnd"/>
      <w:r w:rsidRPr="0069030B">
        <w:rPr>
          <w:rStyle w:val="11"/>
          <w:rFonts w:cs="Times New Roman"/>
          <w:sz w:val="21"/>
          <w:szCs w:val="21"/>
        </w:rPr>
        <w:t>, ул.Железнодорожная,187;</w:t>
      </w:r>
    </w:p>
    <w:p w14:paraId="1A5C2FA0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7 – ОП «Могоча» Забайкальский край, </w:t>
      </w:r>
      <w:proofErr w:type="spellStart"/>
      <w:r w:rsidRPr="0069030B">
        <w:rPr>
          <w:rStyle w:val="11"/>
          <w:rFonts w:cs="Times New Roman"/>
          <w:sz w:val="21"/>
          <w:szCs w:val="21"/>
        </w:rPr>
        <w:t>г.Могоча</w:t>
      </w:r>
      <w:proofErr w:type="spellEnd"/>
      <w:r w:rsidRPr="0069030B">
        <w:rPr>
          <w:rStyle w:val="11"/>
          <w:rFonts w:cs="Times New Roman"/>
          <w:sz w:val="21"/>
          <w:szCs w:val="21"/>
        </w:rPr>
        <w:t>, ул.Складская,3;</w:t>
      </w:r>
    </w:p>
    <w:p w14:paraId="5D9BCAB7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8 – ОП «Дарасун» Забайкальский край, </w:t>
      </w:r>
      <w:proofErr w:type="spellStart"/>
      <w:r w:rsidRPr="0069030B">
        <w:rPr>
          <w:rStyle w:val="11"/>
          <w:rFonts w:cs="Times New Roman"/>
          <w:sz w:val="21"/>
          <w:szCs w:val="21"/>
        </w:rPr>
        <w:t>Карымский</w:t>
      </w:r>
      <w:proofErr w:type="spellEnd"/>
      <w:r w:rsidRPr="0069030B">
        <w:rPr>
          <w:rStyle w:val="11"/>
          <w:rFonts w:cs="Times New Roman"/>
          <w:sz w:val="21"/>
          <w:szCs w:val="21"/>
        </w:rPr>
        <w:t xml:space="preserve"> район, </w:t>
      </w:r>
      <w:proofErr w:type="spellStart"/>
      <w:proofErr w:type="gramStart"/>
      <w:r w:rsidRPr="0069030B">
        <w:rPr>
          <w:rStyle w:val="11"/>
          <w:rFonts w:cs="Times New Roman"/>
          <w:sz w:val="21"/>
          <w:szCs w:val="21"/>
        </w:rPr>
        <w:t>птг.Дарасун</w:t>
      </w:r>
      <w:proofErr w:type="spellEnd"/>
      <w:proofErr w:type="gramEnd"/>
      <w:r w:rsidRPr="0069030B">
        <w:rPr>
          <w:rStyle w:val="11"/>
          <w:rFonts w:cs="Times New Roman"/>
          <w:sz w:val="21"/>
          <w:szCs w:val="21"/>
        </w:rPr>
        <w:t>, ул.1-я Золотовская,1б;</w:t>
      </w:r>
    </w:p>
    <w:p w14:paraId="3CBCB429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9 – ОП «Могойтуй» Забайкальский край, </w:t>
      </w:r>
      <w:proofErr w:type="spellStart"/>
      <w:proofErr w:type="gramStart"/>
      <w:r w:rsidRPr="0069030B">
        <w:rPr>
          <w:rStyle w:val="11"/>
          <w:rFonts w:cs="Times New Roman"/>
          <w:sz w:val="21"/>
          <w:szCs w:val="21"/>
        </w:rPr>
        <w:t>пгт.Могойтуй</w:t>
      </w:r>
      <w:proofErr w:type="spellEnd"/>
      <w:proofErr w:type="gramEnd"/>
      <w:r w:rsidRPr="0069030B">
        <w:rPr>
          <w:rStyle w:val="11"/>
          <w:rFonts w:cs="Times New Roman"/>
          <w:sz w:val="21"/>
          <w:szCs w:val="21"/>
        </w:rPr>
        <w:t>, ул.Железнодорожная,1;</w:t>
      </w:r>
    </w:p>
    <w:p w14:paraId="2E584F07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10 – ОП «Борзя» Забайкальский край, </w:t>
      </w:r>
      <w:proofErr w:type="spellStart"/>
      <w:r w:rsidRPr="0069030B">
        <w:rPr>
          <w:rStyle w:val="11"/>
          <w:rFonts w:cs="Times New Roman"/>
          <w:sz w:val="21"/>
          <w:szCs w:val="21"/>
        </w:rPr>
        <w:t>г.Борзя</w:t>
      </w:r>
      <w:proofErr w:type="spellEnd"/>
      <w:r w:rsidRPr="0069030B">
        <w:rPr>
          <w:rStyle w:val="11"/>
          <w:rFonts w:cs="Times New Roman"/>
          <w:sz w:val="21"/>
          <w:szCs w:val="21"/>
        </w:rPr>
        <w:t>, ул.Соловьевская,1;</w:t>
      </w:r>
    </w:p>
    <w:p w14:paraId="0CDC99FC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11 – ОП «Досатуй» Забайкальский край, Приаргунский район, </w:t>
      </w:r>
      <w:proofErr w:type="spellStart"/>
      <w:r w:rsidRPr="0069030B">
        <w:rPr>
          <w:rStyle w:val="11"/>
          <w:rFonts w:cs="Times New Roman"/>
          <w:sz w:val="21"/>
          <w:szCs w:val="21"/>
        </w:rPr>
        <w:t>п.Досатуй</w:t>
      </w:r>
      <w:proofErr w:type="spellEnd"/>
      <w:r w:rsidRPr="0069030B">
        <w:rPr>
          <w:rStyle w:val="11"/>
          <w:rFonts w:cs="Times New Roman"/>
          <w:sz w:val="21"/>
          <w:szCs w:val="21"/>
        </w:rPr>
        <w:t>, ул.Строительная,1;</w:t>
      </w:r>
    </w:p>
    <w:p w14:paraId="060C153E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  <w:r w:rsidRPr="0069030B">
        <w:rPr>
          <w:rStyle w:val="11"/>
          <w:rFonts w:cs="Times New Roman"/>
          <w:sz w:val="21"/>
          <w:szCs w:val="21"/>
        </w:rPr>
        <w:t xml:space="preserve">12 – ОП «Хилок» Забайкальский край, </w:t>
      </w:r>
      <w:proofErr w:type="spellStart"/>
      <w:r w:rsidRPr="0069030B">
        <w:rPr>
          <w:rStyle w:val="11"/>
          <w:rFonts w:cs="Times New Roman"/>
          <w:sz w:val="21"/>
          <w:szCs w:val="21"/>
        </w:rPr>
        <w:t>г.Хилок</w:t>
      </w:r>
      <w:proofErr w:type="spellEnd"/>
      <w:r w:rsidRPr="0069030B">
        <w:rPr>
          <w:rStyle w:val="11"/>
          <w:rFonts w:cs="Times New Roman"/>
          <w:sz w:val="21"/>
          <w:szCs w:val="21"/>
        </w:rPr>
        <w:t>, ул.Ямаровская,49.</w:t>
      </w:r>
    </w:p>
    <w:p w14:paraId="1897A3F2" w14:textId="77777777" w:rsidR="00B70FCB" w:rsidRPr="0069030B" w:rsidRDefault="00B70FCB" w:rsidP="00B70FCB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</w:p>
    <w:p w14:paraId="24EA38C0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>ОП Амурская область:</w:t>
      </w:r>
    </w:p>
    <w:p w14:paraId="488FE335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 xml:space="preserve">1 - ОП Архара Амурская область, п. Архара, ул. </w:t>
      </w:r>
      <w:proofErr w:type="spellStart"/>
      <w:r w:rsidRPr="00487776">
        <w:rPr>
          <w:sz w:val="21"/>
          <w:szCs w:val="21"/>
        </w:rPr>
        <w:t>Залинейная</w:t>
      </w:r>
      <w:proofErr w:type="spellEnd"/>
      <w:r w:rsidRPr="00487776">
        <w:rPr>
          <w:sz w:val="21"/>
          <w:szCs w:val="21"/>
        </w:rPr>
        <w:t>, д. 22;</w:t>
      </w:r>
    </w:p>
    <w:p w14:paraId="530C50B4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>2 - ОП Белогорск Амурская область, г. Белогорск, ул. Металлургическая, д. 1;</w:t>
      </w:r>
    </w:p>
    <w:p w14:paraId="1A80EB2D" w14:textId="77777777" w:rsidR="008D7748" w:rsidRPr="00487776" w:rsidRDefault="008D7748" w:rsidP="008D7748">
      <w:pPr>
        <w:tabs>
          <w:tab w:val="left" w:pos="426"/>
        </w:tabs>
        <w:jc w:val="both"/>
        <w:rPr>
          <w:sz w:val="21"/>
          <w:szCs w:val="21"/>
        </w:rPr>
      </w:pPr>
      <w:r w:rsidRPr="00487776">
        <w:rPr>
          <w:sz w:val="21"/>
          <w:szCs w:val="21"/>
        </w:rPr>
        <w:t>3 - ОП</w:t>
      </w:r>
      <w:r>
        <w:rPr>
          <w:sz w:val="21"/>
          <w:szCs w:val="21"/>
        </w:rPr>
        <w:t xml:space="preserve"> Белогорск</w:t>
      </w:r>
      <w:r w:rsidRPr="00487776">
        <w:rPr>
          <w:sz w:val="21"/>
          <w:szCs w:val="21"/>
        </w:rPr>
        <w:t xml:space="preserve"> Амурская область, г. Белогорск, ул. 9 Мая, д. 210;</w:t>
      </w:r>
    </w:p>
    <w:p w14:paraId="5ECAD265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>4 - ОП Благовещенск Амурская область, г. Благовещенск, ул. Студенческая, д. 17;</w:t>
      </w:r>
    </w:p>
    <w:p w14:paraId="25F65D9C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>5 - ОП Бурея Амурская область, п. Бурея, ул. Амурская, д. 25;</w:t>
      </w:r>
    </w:p>
    <w:p w14:paraId="7771F93E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 xml:space="preserve">6 - ОП Волково Амурская область, Благовещенский район, Волковский с/с, с. Волково, в границах земельного участка с кадастровым номером 28:10:002003:649; </w:t>
      </w:r>
    </w:p>
    <w:p w14:paraId="6A73BBFA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>7 - ОП Екатеринославка Амурская область, с Екатеринославка, ул. Пионерская, д. 33;</w:t>
      </w:r>
    </w:p>
    <w:p w14:paraId="74FF5AC8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 xml:space="preserve">8 - ОП Завитинск Амурская область, г. Завитинск, ул. </w:t>
      </w:r>
      <w:proofErr w:type="spellStart"/>
      <w:r w:rsidRPr="00487776">
        <w:rPr>
          <w:sz w:val="21"/>
          <w:szCs w:val="21"/>
        </w:rPr>
        <w:t>Мухинская</w:t>
      </w:r>
      <w:proofErr w:type="spellEnd"/>
      <w:r w:rsidRPr="00487776">
        <w:rPr>
          <w:sz w:val="21"/>
          <w:szCs w:val="21"/>
        </w:rPr>
        <w:t>, д. 1;</w:t>
      </w:r>
    </w:p>
    <w:p w14:paraId="034A9941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 xml:space="preserve">9 - ОП </w:t>
      </w:r>
      <w:proofErr w:type="spellStart"/>
      <w:r w:rsidRPr="00487776">
        <w:rPr>
          <w:sz w:val="21"/>
          <w:szCs w:val="21"/>
        </w:rPr>
        <w:t>Зея</w:t>
      </w:r>
      <w:proofErr w:type="spellEnd"/>
      <w:r w:rsidRPr="00487776">
        <w:rPr>
          <w:sz w:val="21"/>
          <w:szCs w:val="21"/>
        </w:rPr>
        <w:t xml:space="preserve"> Амурская область, г. </w:t>
      </w:r>
      <w:proofErr w:type="spellStart"/>
      <w:r w:rsidRPr="00487776">
        <w:rPr>
          <w:sz w:val="21"/>
          <w:szCs w:val="21"/>
        </w:rPr>
        <w:t>Зея</w:t>
      </w:r>
      <w:proofErr w:type="spellEnd"/>
      <w:r w:rsidRPr="00487776">
        <w:rPr>
          <w:sz w:val="21"/>
          <w:szCs w:val="21"/>
        </w:rPr>
        <w:t xml:space="preserve">, ул. Магистральная, земельный участок с кадастровым номером 28:03:020003:516; </w:t>
      </w:r>
    </w:p>
    <w:p w14:paraId="5FE609FC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>10 - ОП Райчихинск Амурская область, г. Райчихинск, ул. Зеленая, д. 1;</w:t>
      </w:r>
    </w:p>
    <w:p w14:paraId="1719EB4F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>11 - ОП Свободный Амурская область, г. Свободный, ул. Деповская, д. 4;</w:t>
      </w:r>
    </w:p>
    <w:p w14:paraId="5864E940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>12 - ОП Сковородино</w:t>
      </w:r>
      <w:r>
        <w:rPr>
          <w:sz w:val="21"/>
          <w:szCs w:val="21"/>
        </w:rPr>
        <w:t xml:space="preserve"> </w:t>
      </w:r>
      <w:r w:rsidRPr="00487776">
        <w:rPr>
          <w:sz w:val="21"/>
          <w:szCs w:val="21"/>
        </w:rPr>
        <w:t>Амурская область, г. Сковородино, земельные участки с кадастровыми номерами 28:24:010758:103, 28:24:010849:55, ориентир ул. Красноармейская, д. 73;</w:t>
      </w:r>
    </w:p>
    <w:p w14:paraId="325514E4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>1</w:t>
      </w:r>
      <w:r>
        <w:rPr>
          <w:sz w:val="21"/>
          <w:szCs w:val="21"/>
        </w:rPr>
        <w:t>3</w:t>
      </w:r>
      <w:r w:rsidRPr="00487776">
        <w:rPr>
          <w:sz w:val="21"/>
          <w:szCs w:val="21"/>
        </w:rPr>
        <w:t xml:space="preserve"> - ОП Бурея Амурская область, </w:t>
      </w:r>
      <w:proofErr w:type="spellStart"/>
      <w:r w:rsidRPr="00487776">
        <w:rPr>
          <w:sz w:val="21"/>
          <w:szCs w:val="21"/>
        </w:rPr>
        <w:t>пгт</w:t>
      </w:r>
      <w:proofErr w:type="spellEnd"/>
      <w:r w:rsidRPr="00487776">
        <w:rPr>
          <w:sz w:val="21"/>
          <w:szCs w:val="21"/>
        </w:rPr>
        <w:t>. Талакан – 2, в границах земельного участка с кадастровым номером 28:11:010228:117;</w:t>
      </w:r>
    </w:p>
    <w:p w14:paraId="050F441A" w14:textId="77777777" w:rsidR="008D7748" w:rsidRDefault="008D7748" w:rsidP="008D7748">
      <w:pPr>
        <w:jc w:val="both"/>
        <w:rPr>
          <w:sz w:val="21"/>
          <w:szCs w:val="21"/>
        </w:rPr>
      </w:pPr>
      <w:r>
        <w:rPr>
          <w:sz w:val="21"/>
          <w:szCs w:val="21"/>
        </w:rPr>
        <w:t>14</w:t>
      </w:r>
      <w:r w:rsidRPr="00487776">
        <w:rPr>
          <w:sz w:val="21"/>
          <w:szCs w:val="21"/>
        </w:rPr>
        <w:t xml:space="preserve"> - ОП Тыгда Амурская область, с. Тыгда, Перевалочная база, квартал 71;</w:t>
      </w:r>
    </w:p>
    <w:p w14:paraId="35B441AF" w14:textId="77777777" w:rsidR="008D7748" w:rsidRPr="00487776" w:rsidRDefault="008D7748" w:rsidP="008D774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15 – ОП Тыгда </w:t>
      </w:r>
      <w:r w:rsidRPr="00487776">
        <w:rPr>
          <w:sz w:val="21"/>
          <w:szCs w:val="21"/>
        </w:rPr>
        <w:t>Амурская область, с. Тыгда, ул. Станционная, д. 27;</w:t>
      </w:r>
    </w:p>
    <w:p w14:paraId="5F489ECE" w14:textId="77777777" w:rsidR="008D7748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>1</w:t>
      </w:r>
      <w:r>
        <w:rPr>
          <w:sz w:val="21"/>
          <w:szCs w:val="21"/>
        </w:rPr>
        <w:t>6</w:t>
      </w:r>
      <w:r w:rsidRPr="00487776">
        <w:rPr>
          <w:sz w:val="21"/>
          <w:szCs w:val="21"/>
        </w:rPr>
        <w:t xml:space="preserve"> - ОП Тында Амурская область, г. Тында, ул. Привокзальная, северо-восточное здание 11;</w:t>
      </w:r>
    </w:p>
    <w:p w14:paraId="00012293" w14:textId="77777777" w:rsidR="008D7748" w:rsidRPr="00487776" w:rsidRDefault="008D7748" w:rsidP="008D774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17 – ОП </w:t>
      </w:r>
      <w:proofErr w:type="spellStart"/>
      <w:r w:rsidRPr="00487776">
        <w:rPr>
          <w:sz w:val="21"/>
          <w:szCs w:val="21"/>
        </w:rPr>
        <w:t>Февральск</w:t>
      </w:r>
      <w:proofErr w:type="spellEnd"/>
      <w:r>
        <w:rPr>
          <w:sz w:val="21"/>
          <w:szCs w:val="21"/>
        </w:rPr>
        <w:t xml:space="preserve"> </w:t>
      </w:r>
      <w:r w:rsidRPr="00487776">
        <w:rPr>
          <w:sz w:val="21"/>
          <w:szCs w:val="21"/>
        </w:rPr>
        <w:t xml:space="preserve">Амурская область, </w:t>
      </w:r>
      <w:proofErr w:type="spellStart"/>
      <w:r w:rsidRPr="00487776">
        <w:rPr>
          <w:sz w:val="21"/>
          <w:szCs w:val="21"/>
        </w:rPr>
        <w:t>пгт</w:t>
      </w:r>
      <w:proofErr w:type="spellEnd"/>
      <w:r w:rsidRPr="00487776">
        <w:rPr>
          <w:sz w:val="21"/>
          <w:szCs w:val="21"/>
        </w:rPr>
        <w:t xml:space="preserve">. </w:t>
      </w:r>
      <w:proofErr w:type="spellStart"/>
      <w:r w:rsidRPr="00487776">
        <w:rPr>
          <w:sz w:val="21"/>
          <w:szCs w:val="21"/>
        </w:rPr>
        <w:t>Февральск</w:t>
      </w:r>
      <w:proofErr w:type="spellEnd"/>
      <w:r w:rsidRPr="00487776">
        <w:rPr>
          <w:sz w:val="21"/>
          <w:szCs w:val="21"/>
        </w:rPr>
        <w:t>, проезд Производственный, 4А;</w:t>
      </w:r>
    </w:p>
    <w:p w14:paraId="46981DCB" w14:textId="77777777" w:rsidR="008D7748" w:rsidRPr="00487776" w:rsidRDefault="008D7748" w:rsidP="008D7748">
      <w:pPr>
        <w:jc w:val="both"/>
        <w:rPr>
          <w:sz w:val="21"/>
          <w:szCs w:val="21"/>
        </w:rPr>
      </w:pPr>
      <w:r w:rsidRPr="00487776">
        <w:rPr>
          <w:sz w:val="21"/>
          <w:szCs w:val="21"/>
        </w:rPr>
        <w:t>1</w:t>
      </w:r>
      <w:r>
        <w:rPr>
          <w:sz w:val="21"/>
          <w:szCs w:val="21"/>
        </w:rPr>
        <w:t>8</w:t>
      </w:r>
      <w:r w:rsidRPr="00487776">
        <w:rPr>
          <w:sz w:val="21"/>
          <w:szCs w:val="21"/>
        </w:rPr>
        <w:t xml:space="preserve"> - ОП Шимановск Амурская область, г. Шимановск, ул. Плеханова, д. 14.</w:t>
      </w:r>
    </w:p>
    <w:p w14:paraId="54BBDE05" w14:textId="77777777" w:rsidR="008D7748" w:rsidRPr="0069030B" w:rsidRDefault="008D7748" w:rsidP="008D7748">
      <w:pPr>
        <w:pStyle w:val="ConsPlusNonformat"/>
        <w:jc w:val="both"/>
        <w:rPr>
          <w:rStyle w:val="11"/>
          <w:rFonts w:cs="Times New Roman"/>
          <w:sz w:val="21"/>
          <w:szCs w:val="21"/>
        </w:rPr>
      </w:pPr>
    </w:p>
    <w:p w14:paraId="46415562" w14:textId="77777777" w:rsidR="008D7748" w:rsidRPr="0069030B" w:rsidRDefault="008D7748" w:rsidP="008D7748">
      <w:pPr>
        <w:rPr>
          <w:sz w:val="21"/>
          <w:szCs w:val="21"/>
        </w:rPr>
      </w:pPr>
    </w:p>
    <w:p w14:paraId="5CE94263" w14:textId="77777777" w:rsidR="00B70FCB" w:rsidRPr="0069030B" w:rsidRDefault="00B70FCB" w:rsidP="00B70FCB">
      <w:pPr>
        <w:rPr>
          <w:sz w:val="21"/>
          <w:szCs w:val="21"/>
        </w:rPr>
      </w:pPr>
    </w:p>
    <w:p w14:paraId="7BA4B21E" w14:textId="77777777" w:rsidR="00BF2CD6" w:rsidRPr="0069030B" w:rsidRDefault="00BF2CD6" w:rsidP="0069030B">
      <w:pPr>
        <w:tabs>
          <w:tab w:val="left" w:pos="1860"/>
        </w:tabs>
        <w:rPr>
          <w:sz w:val="21"/>
          <w:szCs w:val="21"/>
        </w:rPr>
      </w:pPr>
    </w:p>
    <w:sectPr w:rsidR="00BF2CD6" w:rsidRPr="0069030B" w:rsidSect="00117B08">
      <w:headerReference w:type="default" r:id="rId9"/>
      <w:footerReference w:type="default" r:id="rId10"/>
      <w:footnotePr>
        <w:pos w:val="beneathText"/>
      </w:footnotePr>
      <w:pgSz w:w="11905" w:h="16837"/>
      <w:pgMar w:top="720" w:right="720" w:bottom="426" w:left="720" w:header="28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11B0" w14:textId="77777777" w:rsidR="007D4585" w:rsidRDefault="007D4585" w:rsidP="00357729">
      <w:r>
        <w:separator/>
      </w:r>
    </w:p>
  </w:endnote>
  <w:endnote w:type="continuationSeparator" w:id="0">
    <w:p w14:paraId="29536A86" w14:textId="77777777" w:rsidR="007D4585" w:rsidRDefault="007D4585" w:rsidP="0035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2053308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C2AC31" w14:textId="77777777" w:rsidR="00357729" w:rsidRPr="00B76740" w:rsidRDefault="00B76740" w:rsidP="00B76740">
            <w:pPr>
              <w:pStyle w:val="af0"/>
              <w:jc w:val="center"/>
              <w:rPr>
                <w:sz w:val="20"/>
              </w:rPr>
            </w:pPr>
            <w:r>
              <w:t xml:space="preserve">_______________/ Поставщик /                        </w:t>
            </w:r>
            <w:r w:rsidRPr="00B76740">
              <w:rPr>
                <w:sz w:val="20"/>
              </w:rPr>
              <w:t xml:space="preserve">Страница </w:t>
            </w:r>
            <w:r w:rsidRPr="00B76740">
              <w:rPr>
                <w:b/>
                <w:bCs/>
                <w:sz w:val="20"/>
              </w:rPr>
              <w:fldChar w:fldCharType="begin"/>
            </w:r>
            <w:r w:rsidRPr="00B76740">
              <w:rPr>
                <w:b/>
                <w:bCs/>
                <w:sz w:val="20"/>
              </w:rPr>
              <w:instrText>PAGE</w:instrText>
            </w:r>
            <w:r w:rsidRPr="00B76740">
              <w:rPr>
                <w:b/>
                <w:bCs/>
                <w:sz w:val="20"/>
              </w:rPr>
              <w:fldChar w:fldCharType="separate"/>
            </w:r>
            <w:r w:rsidR="005D47B8">
              <w:rPr>
                <w:b/>
                <w:bCs/>
                <w:noProof/>
                <w:sz w:val="20"/>
              </w:rPr>
              <w:t>1</w:t>
            </w:r>
            <w:r w:rsidRPr="00B76740">
              <w:rPr>
                <w:b/>
                <w:bCs/>
                <w:sz w:val="20"/>
              </w:rPr>
              <w:fldChar w:fldCharType="end"/>
            </w:r>
            <w:r w:rsidRPr="00B76740">
              <w:rPr>
                <w:sz w:val="20"/>
              </w:rPr>
              <w:t xml:space="preserve"> из </w:t>
            </w:r>
            <w:r w:rsidRPr="00B76740">
              <w:rPr>
                <w:b/>
                <w:bCs/>
                <w:sz w:val="20"/>
              </w:rPr>
              <w:fldChar w:fldCharType="begin"/>
            </w:r>
            <w:r w:rsidRPr="00B76740">
              <w:rPr>
                <w:b/>
                <w:bCs/>
                <w:sz w:val="20"/>
              </w:rPr>
              <w:instrText>NUMPAGES</w:instrText>
            </w:r>
            <w:r w:rsidRPr="00B76740">
              <w:rPr>
                <w:b/>
                <w:bCs/>
                <w:sz w:val="20"/>
              </w:rPr>
              <w:fldChar w:fldCharType="separate"/>
            </w:r>
            <w:r w:rsidR="005D47B8">
              <w:rPr>
                <w:b/>
                <w:bCs/>
                <w:noProof/>
                <w:sz w:val="20"/>
              </w:rPr>
              <w:t>6</w:t>
            </w:r>
            <w:r w:rsidRPr="00B76740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                 </w:t>
            </w:r>
            <w:r>
              <w:t>________________ / Покупатель /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D8C21" w14:textId="77777777" w:rsidR="007D4585" w:rsidRDefault="007D4585" w:rsidP="00357729">
      <w:r>
        <w:separator/>
      </w:r>
    </w:p>
  </w:footnote>
  <w:footnote w:type="continuationSeparator" w:id="0">
    <w:p w14:paraId="3CAFB6C5" w14:textId="77777777" w:rsidR="007D4585" w:rsidRDefault="007D4585" w:rsidP="0035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C1C3" w14:textId="14C012F3" w:rsidR="006F45DF" w:rsidRPr="003E67CE" w:rsidRDefault="006F45DF" w:rsidP="006F45DF">
    <w:pPr>
      <w:pStyle w:val="ae"/>
      <w:jc w:val="right"/>
      <w:rPr>
        <w:sz w:val="22"/>
        <w:szCs w:val="22"/>
        <w:lang w:val="en-US"/>
      </w:rPr>
    </w:pPr>
    <w:r w:rsidRPr="00B76740">
      <w:rPr>
        <w:sz w:val="22"/>
        <w:szCs w:val="22"/>
      </w:rPr>
      <w:t xml:space="preserve">Типовая форма </w:t>
    </w:r>
    <w:r w:rsidR="006B6D35">
      <w:rPr>
        <w:sz w:val="22"/>
        <w:szCs w:val="22"/>
      </w:rPr>
      <w:t>ДВМ</w:t>
    </w:r>
    <w:r w:rsidR="009834DE">
      <w:rPr>
        <w:sz w:val="22"/>
        <w:szCs w:val="22"/>
      </w:rPr>
      <w:t xml:space="preserve"> </w:t>
    </w:r>
    <w:r w:rsidR="00B76740">
      <w:rPr>
        <w:sz w:val="22"/>
        <w:szCs w:val="22"/>
      </w:rPr>
      <w:t>202</w:t>
    </w:r>
    <w:r w:rsidR="003E67CE">
      <w:rPr>
        <w:sz w:val="22"/>
        <w:szCs w:val="22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B4910"/>
    <w:multiLevelType w:val="hybridMultilevel"/>
    <w:tmpl w:val="2DA6A53C"/>
    <w:lvl w:ilvl="0" w:tplc="C11242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B0D86"/>
    <w:multiLevelType w:val="multilevel"/>
    <w:tmpl w:val="F252CE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2549EE"/>
    <w:multiLevelType w:val="hybridMultilevel"/>
    <w:tmpl w:val="FD1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D318D"/>
    <w:multiLevelType w:val="hybridMultilevel"/>
    <w:tmpl w:val="50CE724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CD6"/>
    <w:rsid w:val="00000F6B"/>
    <w:rsid w:val="000054C5"/>
    <w:rsid w:val="00011576"/>
    <w:rsid w:val="00022E26"/>
    <w:rsid w:val="000269A8"/>
    <w:rsid w:val="0003458F"/>
    <w:rsid w:val="00041CAD"/>
    <w:rsid w:val="00050CC6"/>
    <w:rsid w:val="00051862"/>
    <w:rsid w:val="000601FD"/>
    <w:rsid w:val="00060676"/>
    <w:rsid w:val="00064DEB"/>
    <w:rsid w:val="00066070"/>
    <w:rsid w:val="00071A92"/>
    <w:rsid w:val="00077206"/>
    <w:rsid w:val="000777FB"/>
    <w:rsid w:val="0009123B"/>
    <w:rsid w:val="00092378"/>
    <w:rsid w:val="000977C2"/>
    <w:rsid w:val="000A261C"/>
    <w:rsid w:val="000A41F1"/>
    <w:rsid w:val="000A5985"/>
    <w:rsid w:val="000A59A3"/>
    <w:rsid w:val="000B3716"/>
    <w:rsid w:val="000C20EF"/>
    <w:rsid w:val="000C23A9"/>
    <w:rsid w:val="000C5442"/>
    <w:rsid w:val="000C69E3"/>
    <w:rsid w:val="000C7785"/>
    <w:rsid w:val="000F2D48"/>
    <w:rsid w:val="000F72EA"/>
    <w:rsid w:val="001029CB"/>
    <w:rsid w:val="00103211"/>
    <w:rsid w:val="00103329"/>
    <w:rsid w:val="00117B08"/>
    <w:rsid w:val="00124296"/>
    <w:rsid w:val="00134FB6"/>
    <w:rsid w:val="00137718"/>
    <w:rsid w:val="00141FD9"/>
    <w:rsid w:val="001438BE"/>
    <w:rsid w:val="001469FD"/>
    <w:rsid w:val="00150DAD"/>
    <w:rsid w:val="00154F6F"/>
    <w:rsid w:val="0015686D"/>
    <w:rsid w:val="00162328"/>
    <w:rsid w:val="00163740"/>
    <w:rsid w:val="0016546E"/>
    <w:rsid w:val="001752C3"/>
    <w:rsid w:val="00175B8C"/>
    <w:rsid w:val="001A172A"/>
    <w:rsid w:val="001A3C2A"/>
    <w:rsid w:val="001D1638"/>
    <w:rsid w:val="001D2E87"/>
    <w:rsid w:val="001D4438"/>
    <w:rsid w:val="002020CB"/>
    <w:rsid w:val="00232F43"/>
    <w:rsid w:val="00233B44"/>
    <w:rsid w:val="0023471B"/>
    <w:rsid w:val="00235300"/>
    <w:rsid w:val="00235E3A"/>
    <w:rsid w:val="00240942"/>
    <w:rsid w:val="00241387"/>
    <w:rsid w:val="00244AE4"/>
    <w:rsid w:val="0027330C"/>
    <w:rsid w:val="00286F7F"/>
    <w:rsid w:val="00291EBB"/>
    <w:rsid w:val="00295BB7"/>
    <w:rsid w:val="002A17FB"/>
    <w:rsid w:val="002A4735"/>
    <w:rsid w:val="002D1869"/>
    <w:rsid w:val="002D5355"/>
    <w:rsid w:val="002F24D3"/>
    <w:rsid w:val="002F48AD"/>
    <w:rsid w:val="00303642"/>
    <w:rsid w:val="0031396A"/>
    <w:rsid w:val="00323A7F"/>
    <w:rsid w:val="003240CF"/>
    <w:rsid w:val="00324D57"/>
    <w:rsid w:val="00334337"/>
    <w:rsid w:val="0035161B"/>
    <w:rsid w:val="00353A36"/>
    <w:rsid w:val="00356CD4"/>
    <w:rsid w:val="00357729"/>
    <w:rsid w:val="00366366"/>
    <w:rsid w:val="00371614"/>
    <w:rsid w:val="00380F11"/>
    <w:rsid w:val="003816B5"/>
    <w:rsid w:val="00387397"/>
    <w:rsid w:val="003A7D8E"/>
    <w:rsid w:val="003C5DC5"/>
    <w:rsid w:val="003C60AB"/>
    <w:rsid w:val="003C6334"/>
    <w:rsid w:val="003D126A"/>
    <w:rsid w:val="003D4C78"/>
    <w:rsid w:val="003E33A2"/>
    <w:rsid w:val="003E67CE"/>
    <w:rsid w:val="003F49A6"/>
    <w:rsid w:val="00402D17"/>
    <w:rsid w:val="00413188"/>
    <w:rsid w:val="00415B35"/>
    <w:rsid w:val="004258D7"/>
    <w:rsid w:val="00432FBB"/>
    <w:rsid w:val="00450234"/>
    <w:rsid w:val="00476019"/>
    <w:rsid w:val="00476DC2"/>
    <w:rsid w:val="0047738A"/>
    <w:rsid w:val="00493FBD"/>
    <w:rsid w:val="004957CF"/>
    <w:rsid w:val="004A0D50"/>
    <w:rsid w:val="004A3A10"/>
    <w:rsid w:val="004A6312"/>
    <w:rsid w:val="004B234B"/>
    <w:rsid w:val="004B490E"/>
    <w:rsid w:val="004B69E5"/>
    <w:rsid w:val="004C4577"/>
    <w:rsid w:val="004C6ACA"/>
    <w:rsid w:val="004D3804"/>
    <w:rsid w:val="004D39A4"/>
    <w:rsid w:val="004D4DA5"/>
    <w:rsid w:val="00502537"/>
    <w:rsid w:val="005064F3"/>
    <w:rsid w:val="005100D6"/>
    <w:rsid w:val="005170BB"/>
    <w:rsid w:val="00523B44"/>
    <w:rsid w:val="005304D2"/>
    <w:rsid w:val="00530A77"/>
    <w:rsid w:val="00536B9E"/>
    <w:rsid w:val="00541391"/>
    <w:rsid w:val="00542E45"/>
    <w:rsid w:val="005430FC"/>
    <w:rsid w:val="00546BB3"/>
    <w:rsid w:val="00546D91"/>
    <w:rsid w:val="005635D7"/>
    <w:rsid w:val="00565CDD"/>
    <w:rsid w:val="0058189C"/>
    <w:rsid w:val="005867F6"/>
    <w:rsid w:val="00590C38"/>
    <w:rsid w:val="00597186"/>
    <w:rsid w:val="005B4C49"/>
    <w:rsid w:val="005D0AF9"/>
    <w:rsid w:val="005D0D81"/>
    <w:rsid w:val="005D3830"/>
    <w:rsid w:val="005D47B8"/>
    <w:rsid w:val="005E2620"/>
    <w:rsid w:val="005F1CA6"/>
    <w:rsid w:val="005F58D9"/>
    <w:rsid w:val="006073D3"/>
    <w:rsid w:val="00610ED7"/>
    <w:rsid w:val="00612777"/>
    <w:rsid w:val="00622571"/>
    <w:rsid w:val="00623349"/>
    <w:rsid w:val="00624A70"/>
    <w:rsid w:val="00647B00"/>
    <w:rsid w:val="00654F28"/>
    <w:rsid w:val="006604DC"/>
    <w:rsid w:val="00663380"/>
    <w:rsid w:val="00671469"/>
    <w:rsid w:val="0067389E"/>
    <w:rsid w:val="006866D1"/>
    <w:rsid w:val="0069030B"/>
    <w:rsid w:val="006907E5"/>
    <w:rsid w:val="00691948"/>
    <w:rsid w:val="006B26C1"/>
    <w:rsid w:val="006B5780"/>
    <w:rsid w:val="006B6D35"/>
    <w:rsid w:val="006E4373"/>
    <w:rsid w:val="006E4D5F"/>
    <w:rsid w:val="006E50A8"/>
    <w:rsid w:val="006F03C0"/>
    <w:rsid w:val="006F45DF"/>
    <w:rsid w:val="00700D50"/>
    <w:rsid w:val="00702B68"/>
    <w:rsid w:val="007066EF"/>
    <w:rsid w:val="00712968"/>
    <w:rsid w:val="007153C5"/>
    <w:rsid w:val="00720939"/>
    <w:rsid w:val="00724100"/>
    <w:rsid w:val="00737BEF"/>
    <w:rsid w:val="00743FCC"/>
    <w:rsid w:val="007465E2"/>
    <w:rsid w:val="00747D71"/>
    <w:rsid w:val="00751AA0"/>
    <w:rsid w:val="00764EC5"/>
    <w:rsid w:val="00767F44"/>
    <w:rsid w:val="00770734"/>
    <w:rsid w:val="00776920"/>
    <w:rsid w:val="007878E8"/>
    <w:rsid w:val="00793C11"/>
    <w:rsid w:val="00794595"/>
    <w:rsid w:val="007B7F64"/>
    <w:rsid w:val="007D4585"/>
    <w:rsid w:val="007D5EF6"/>
    <w:rsid w:val="007F77F2"/>
    <w:rsid w:val="00803277"/>
    <w:rsid w:val="008346C3"/>
    <w:rsid w:val="00835347"/>
    <w:rsid w:val="008402DE"/>
    <w:rsid w:val="008671B4"/>
    <w:rsid w:val="00874227"/>
    <w:rsid w:val="00876FA8"/>
    <w:rsid w:val="00877B33"/>
    <w:rsid w:val="00877BD9"/>
    <w:rsid w:val="0088125E"/>
    <w:rsid w:val="00895D3C"/>
    <w:rsid w:val="008A02D8"/>
    <w:rsid w:val="008B3E23"/>
    <w:rsid w:val="008C660A"/>
    <w:rsid w:val="008C6D88"/>
    <w:rsid w:val="008C78EB"/>
    <w:rsid w:val="008D1467"/>
    <w:rsid w:val="008D6A96"/>
    <w:rsid w:val="008D7748"/>
    <w:rsid w:val="008E378C"/>
    <w:rsid w:val="008F05B8"/>
    <w:rsid w:val="008F2587"/>
    <w:rsid w:val="008F7B4A"/>
    <w:rsid w:val="0090768B"/>
    <w:rsid w:val="00916F52"/>
    <w:rsid w:val="00934FBF"/>
    <w:rsid w:val="00937B90"/>
    <w:rsid w:val="00940871"/>
    <w:rsid w:val="00941747"/>
    <w:rsid w:val="00944C19"/>
    <w:rsid w:val="0094733D"/>
    <w:rsid w:val="009478F1"/>
    <w:rsid w:val="00960087"/>
    <w:rsid w:val="009604E3"/>
    <w:rsid w:val="00961203"/>
    <w:rsid w:val="00961308"/>
    <w:rsid w:val="00980ABC"/>
    <w:rsid w:val="009834DE"/>
    <w:rsid w:val="009C09DB"/>
    <w:rsid w:val="009D3FD9"/>
    <w:rsid w:val="009E2226"/>
    <w:rsid w:val="009E231F"/>
    <w:rsid w:val="009F7D9C"/>
    <w:rsid w:val="00A067E6"/>
    <w:rsid w:val="00A105AB"/>
    <w:rsid w:val="00A1267F"/>
    <w:rsid w:val="00A23AAA"/>
    <w:rsid w:val="00A25FBE"/>
    <w:rsid w:val="00A27A98"/>
    <w:rsid w:val="00A302E6"/>
    <w:rsid w:val="00A32C00"/>
    <w:rsid w:val="00A364C7"/>
    <w:rsid w:val="00A40AC9"/>
    <w:rsid w:val="00A63738"/>
    <w:rsid w:val="00A74F3B"/>
    <w:rsid w:val="00A819BD"/>
    <w:rsid w:val="00A82F9B"/>
    <w:rsid w:val="00A86264"/>
    <w:rsid w:val="00A97766"/>
    <w:rsid w:val="00AA0127"/>
    <w:rsid w:val="00AB012B"/>
    <w:rsid w:val="00AB55CF"/>
    <w:rsid w:val="00AC0A02"/>
    <w:rsid w:val="00AC14FC"/>
    <w:rsid w:val="00AC1E76"/>
    <w:rsid w:val="00AC59EA"/>
    <w:rsid w:val="00AD0978"/>
    <w:rsid w:val="00AD1CE1"/>
    <w:rsid w:val="00AD2B87"/>
    <w:rsid w:val="00AD7508"/>
    <w:rsid w:val="00AE053F"/>
    <w:rsid w:val="00AE7B82"/>
    <w:rsid w:val="00AF0CC7"/>
    <w:rsid w:val="00AF0EED"/>
    <w:rsid w:val="00AF0F41"/>
    <w:rsid w:val="00AF752A"/>
    <w:rsid w:val="00B0579E"/>
    <w:rsid w:val="00B06074"/>
    <w:rsid w:val="00B33E82"/>
    <w:rsid w:val="00B3410D"/>
    <w:rsid w:val="00B35B12"/>
    <w:rsid w:val="00B46A1F"/>
    <w:rsid w:val="00B625E7"/>
    <w:rsid w:val="00B66B89"/>
    <w:rsid w:val="00B70FCB"/>
    <w:rsid w:val="00B74C2B"/>
    <w:rsid w:val="00B76740"/>
    <w:rsid w:val="00B96F9E"/>
    <w:rsid w:val="00B97A30"/>
    <w:rsid w:val="00BA5945"/>
    <w:rsid w:val="00BB0C9A"/>
    <w:rsid w:val="00BB62F1"/>
    <w:rsid w:val="00BE5716"/>
    <w:rsid w:val="00BF2CD6"/>
    <w:rsid w:val="00C11D70"/>
    <w:rsid w:val="00C20262"/>
    <w:rsid w:val="00C30974"/>
    <w:rsid w:val="00C50148"/>
    <w:rsid w:val="00C52677"/>
    <w:rsid w:val="00C5340E"/>
    <w:rsid w:val="00C543FB"/>
    <w:rsid w:val="00C65B37"/>
    <w:rsid w:val="00C77CAA"/>
    <w:rsid w:val="00C82615"/>
    <w:rsid w:val="00C826B3"/>
    <w:rsid w:val="00CA5511"/>
    <w:rsid w:val="00CA58E7"/>
    <w:rsid w:val="00CB02D7"/>
    <w:rsid w:val="00CB289E"/>
    <w:rsid w:val="00CC74CE"/>
    <w:rsid w:val="00CD3138"/>
    <w:rsid w:val="00CD7862"/>
    <w:rsid w:val="00CE4D26"/>
    <w:rsid w:val="00D21058"/>
    <w:rsid w:val="00D2107B"/>
    <w:rsid w:val="00D22DDB"/>
    <w:rsid w:val="00D50384"/>
    <w:rsid w:val="00D63C4A"/>
    <w:rsid w:val="00D65868"/>
    <w:rsid w:val="00D70DFA"/>
    <w:rsid w:val="00D713A5"/>
    <w:rsid w:val="00D72944"/>
    <w:rsid w:val="00D768B6"/>
    <w:rsid w:val="00D83367"/>
    <w:rsid w:val="00D90577"/>
    <w:rsid w:val="00D90736"/>
    <w:rsid w:val="00DA43F4"/>
    <w:rsid w:val="00DA4D7F"/>
    <w:rsid w:val="00DA7FBB"/>
    <w:rsid w:val="00DB3F39"/>
    <w:rsid w:val="00DC1523"/>
    <w:rsid w:val="00DD12CB"/>
    <w:rsid w:val="00DE139C"/>
    <w:rsid w:val="00DE647B"/>
    <w:rsid w:val="00DE7EF5"/>
    <w:rsid w:val="00DF0B45"/>
    <w:rsid w:val="00DF1A90"/>
    <w:rsid w:val="00E023A7"/>
    <w:rsid w:val="00E06E30"/>
    <w:rsid w:val="00E547EB"/>
    <w:rsid w:val="00E616AD"/>
    <w:rsid w:val="00E71BF4"/>
    <w:rsid w:val="00E73FD4"/>
    <w:rsid w:val="00E81253"/>
    <w:rsid w:val="00E83369"/>
    <w:rsid w:val="00E867D5"/>
    <w:rsid w:val="00E94453"/>
    <w:rsid w:val="00EA288A"/>
    <w:rsid w:val="00EB062B"/>
    <w:rsid w:val="00EB3815"/>
    <w:rsid w:val="00EB41F5"/>
    <w:rsid w:val="00EB6C0C"/>
    <w:rsid w:val="00EB76CA"/>
    <w:rsid w:val="00EC051B"/>
    <w:rsid w:val="00EC6D56"/>
    <w:rsid w:val="00ED107F"/>
    <w:rsid w:val="00ED21F5"/>
    <w:rsid w:val="00ED53A7"/>
    <w:rsid w:val="00ED6408"/>
    <w:rsid w:val="00ED7F7F"/>
    <w:rsid w:val="00EE6F78"/>
    <w:rsid w:val="00EF32E2"/>
    <w:rsid w:val="00EF608A"/>
    <w:rsid w:val="00F06825"/>
    <w:rsid w:val="00F178FC"/>
    <w:rsid w:val="00F269BA"/>
    <w:rsid w:val="00F3406B"/>
    <w:rsid w:val="00F44B94"/>
    <w:rsid w:val="00F4676F"/>
    <w:rsid w:val="00F47E4C"/>
    <w:rsid w:val="00F51041"/>
    <w:rsid w:val="00F7081B"/>
    <w:rsid w:val="00F74CC0"/>
    <w:rsid w:val="00F91528"/>
    <w:rsid w:val="00FA72DA"/>
    <w:rsid w:val="00FB63F0"/>
    <w:rsid w:val="00FC2543"/>
    <w:rsid w:val="00FC2EA5"/>
    <w:rsid w:val="00FE70C3"/>
    <w:rsid w:val="00FF382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F928FC"/>
  <w15:docId w15:val="{D2475F00-394F-453E-8892-EAD2A62A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2CD6"/>
    <w:pPr>
      <w:keepNext/>
      <w:numPr>
        <w:numId w:val="1"/>
      </w:numPr>
      <w:ind w:left="-540" w:right="-284"/>
      <w:outlineLvl w:val="0"/>
    </w:pPr>
    <w:rPr>
      <w:b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D6"/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paragraph" w:styleId="a3">
    <w:name w:val="Body Text"/>
    <w:basedOn w:val="a"/>
    <w:link w:val="a4"/>
    <w:rsid w:val="00BF2CD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2C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BF2CD6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5"/>
    <w:rsid w:val="00BF2C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BF2CD6"/>
    <w:rPr>
      <w:b/>
      <w:sz w:val="28"/>
      <w:szCs w:val="20"/>
    </w:rPr>
  </w:style>
  <w:style w:type="character" w:customStyle="1" w:styleId="a8">
    <w:name w:val="Подзаголовок Знак"/>
    <w:basedOn w:val="a0"/>
    <w:link w:val="a6"/>
    <w:rsid w:val="00BF2C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9">
    <w:name w:val="Hyperlink"/>
    <w:basedOn w:val="a0"/>
    <w:uiPriority w:val="99"/>
    <w:unhideWhenUsed/>
    <w:rsid w:val="00C543F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08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087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CD3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c">
    <w:name w:val="List Paragraph"/>
    <w:basedOn w:val="a"/>
    <w:uiPriority w:val="34"/>
    <w:qFormat/>
    <w:rsid w:val="00CD3138"/>
    <w:pPr>
      <w:ind w:left="720"/>
      <w:contextualSpacing/>
    </w:pPr>
  </w:style>
  <w:style w:type="paragraph" w:customStyle="1" w:styleId="ad">
    <w:name w:val="Содержимое таблицы"/>
    <w:basedOn w:val="a"/>
    <w:rsid w:val="00B35B12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31">
    <w:name w:val="Основной текст 31"/>
    <w:basedOn w:val="a"/>
    <w:rsid w:val="00541391"/>
    <w:pPr>
      <w:widowControl w:val="0"/>
    </w:pPr>
    <w:rPr>
      <w:rFonts w:ascii="Arial" w:eastAsia="Lucida Sans Unicode" w:hAnsi="Arial"/>
      <w:i/>
      <w:iCs/>
      <w:kern w:val="1"/>
      <w:sz w:val="22"/>
      <w:lang w:eastAsia="en-US"/>
    </w:rPr>
  </w:style>
  <w:style w:type="paragraph" w:customStyle="1" w:styleId="1CStyle8">
    <w:name w:val="1CStyle8"/>
    <w:rsid w:val="00F91528"/>
    <w:pPr>
      <w:jc w:val="both"/>
    </w:pPr>
    <w:rPr>
      <w:rFonts w:ascii="Tahoma" w:eastAsia="Times New Roman" w:hAnsi="Tahoma" w:cs="Times New Roman"/>
      <w:sz w:val="16"/>
      <w:lang w:eastAsia="ru-RU"/>
    </w:rPr>
  </w:style>
  <w:style w:type="paragraph" w:customStyle="1" w:styleId="ConsPlusNormal">
    <w:name w:val="ConsPlusNormal"/>
    <w:rsid w:val="005F1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577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57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3577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57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5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uiPriority w:val="99"/>
    <w:rsid w:val="00ED53A7"/>
    <w:rPr>
      <w:rFonts w:ascii="Times New Roman" w:hAnsi="Times New Roman"/>
      <w:sz w:val="27"/>
      <w:u w:val="none"/>
    </w:rPr>
  </w:style>
  <w:style w:type="character" w:customStyle="1" w:styleId="detail">
    <w:name w:val="detail"/>
    <w:basedOn w:val="a0"/>
    <w:rsid w:val="0070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f@dhf.kh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6D0E-40E0-4E04-91C2-D8D5E402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Беглова Мадина Владимировна</dc:creator>
  <cp:lastModifiedBy>Казарян Ксения Вадимовна</cp:lastModifiedBy>
  <cp:revision>12</cp:revision>
  <cp:lastPrinted>2021-06-25T07:06:00Z</cp:lastPrinted>
  <dcterms:created xsi:type="dcterms:W3CDTF">2021-06-30T06:23:00Z</dcterms:created>
  <dcterms:modified xsi:type="dcterms:W3CDTF">2022-02-18T04:54:00Z</dcterms:modified>
</cp:coreProperties>
</file>